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/>
      </w:pPr>
      <w:r>
        <w:rPr>
          <w:b/>
          <w:bCs/>
          <w:color w:val="000000"/>
        </w:rPr>
        <w:t>Пояснительная записка:</w:t>
      </w:r>
    </w:p>
    <w:p>
      <w:pPr>
        <w:pStyle w:val="Normal"/>
        <w:ind w:left="0" w:right="0" w:firstLine="567"/>
        <w:jc w:val="center"/>
        <w:rPr>
          <w:b/>
          <w:b/>
          <w:bCs/>
          <w:color w:val="000000"/>
          <w:highlight w:val="red"/>
        </w:rPr>
      </w:pPr>
      <w:r>
        <w:rPr>
          <w:b/>
          <w:bCs/>
          <w:color w:val="000000"/>
          <w:highlight w:val="red"/>
        </w:rPr>
      </w:r>
    </w:p>
    <w:p>
      <w:pPr>
        <w:pStyle w:val="Normal"/>
        <w:ind w:left="0" w:right="0" w:firstLine="567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Процедура самообследования была проведена на основании: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Федеральный закон «Об образовании в Российской Федерации» № 273-ФЗ от 29.12.2012г. (ст.28 п. 3,13,ст.29 п.3);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Постановления правительства РФ от 05.08.2013 года №662 « Об осуществлении мониторинга системы образования»;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</w:rPr>
        <w:t>- Приказ Министерства образования и науки Российской Федерации №462 от 14.06.2013г. «Об утверждении Порядка проведения самообследования образовательных организаций»;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Приказ Министерства образования и науки Российской Федерации от 30.08.2013года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Приказа Министерства образования и науки Российской Федерации от 17.10.2013года №1155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Постановления главного государственного санитарного врача РФ от 15.05.2013 года №26 «Об утверждении 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организаций;</w:t>
      </w:r>
    </w:p>
    <w:p>
      <w:pPr>
        <w:pStyle w:val="Normal"/>
        <w:jc w:val="both"/>
        <w:rPr>
          <w:highlight w:val="red"/>
        </w:rPr>
      </w:pPr>
      <w:r>
        <w:rPr>
          <w:color w:val="000000"/>
        </w:rPr>
        <w:t xml:space="preserve">   </w:t>
      </w:r>
      <w:r>
        <w:rPr>
          <w:color w:val="000000"/>
        </w:rPr>
        <w:t>- Приказ о порядке подготовки и организации проведения самообследования.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>
      <w:pPr>
        <w:pStyle w:val="Style25"/>
        <w:spacing w:before="0" w:after="0"/>
        <w:ind w:left="0" w:right="0" w:firstLine="567"/>
        <w:jc w:val="both"/>
        <w:rPr/>
      </w:pPr>
      <w:r>
        <w:rPr>
          <w:rStyle w:val="Style12"/>
          <w:b w:val="false"/>
          <w:color w:val="000000"/>
        </w:rPr>
        <w:t>Цель самообследования: о</w:t>
      </w:r>
      <w:r>
        <w:rPr>
          <w:color w:val="000000"/>
        </w:rPr>
        <w:t>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>
      <w:pPr>
        <w:pStyle w:val="Style25"/>
        <w:spacing w:before="0" w:after="0"/>
        <w:ind w:left="0" w:right="0" w:firstLine="567"/>
        <w:jc w:val="both"/>
        <w:rPr/>
      </w:pPr>
      <w:r>
        <w:rPr>
          <w:rStyle w:val="Style12"/>
          <w:b w:val="false"/>
          <w:color w:val="000000"/>
        </w:rPr>
        <w:t>Задачи самообследования:</w:t>
      </w:r>
    </w:p>
    <w:p>
      <w:pPr>
        <w:pStyle w:val="Style25"/>
        <w:spacing w:before="0" w:after="0"/>
        <w:ind w:left="0" w:right="0" w:firstLine="567"/>
        <w:jc w:val="both"/>
        <w:rPr>
          <w:highlight w:val="red"/>
        </w:rPr>
      </w:pPr>
      <w:r>
        <w:rPr>
          <w:color w:val="000000"/>
        </w:rPr>
        <w:t>-получение объективной информации о состоянии образовательного процесса в образовательной организации;</w:t>
      </w:r>
    </w:p>
    <w:p>
      <w:pPr>
        <w:pStyle w:val="Style25"/>
        <w:spacing w:before="0" w:after="0"/>
        <w:ind w:left="0" w:right="0" w:firstLine="567"/>
        <w:jc w:val="both"/>
        <w:rPr>
          <w:highlight w:val="red"/>
        </w:rPr>
      </w:pPr>
      <w:r>
        <w:rPr>
          <w:color w:val="000000"/>
        </w:rPr>
        <w:t>-выявление положительных и отрицательных тенденций в образовательной деятельности;</w:t>
      </w:r>
    </w:p>
    <w:p>
      <w:pPr>
        <w:pStyle w:val="Style25"/>
        <w:spacing w:before="0" w:after="0"/>
        <w:ind w:left="0" w:right="0" w:firstLine="567"/>
        <w:jc w:val="both"/>
        <w:rPr>
          <w:highlight w:val="red"/>
        </w:rPr>
      </w:pPr>
      <w:r>
        <w:rPr>
          <w:color w:val="000000"/>
        </w:rPr>
        <w:t>-установление причин возникновения проблем и поиск их устранения.</w:t>
      </w:r>
    </w:p>
    <w:p>
      <w:pPr>
        <w:pStyle w:val="Style25"/>
        <w:spacing w:before="0" w:after="0"/>
        <w:ind w:left="0" w:right="0" w:firstLine="567"/>
        <w:rPr/>
      </w:pPr>
      <w:r>
        <w:rPr>
          <w:rStyle w:val="Style12"/>
          <w:b w:val="false"/>
          <w:color w:val="000000"/>
        </w:rPr>
        <w:t xml:space="preserve">       </w:t>
      </w:r>
      <w:r>
        <w:rPr>
          <w:rStyle w:val="Style12"/>
          <w:b w:val="false"/>
          <w:color w:val="000000"/>
        </w:rPr>
        <w:t>В процессе самообследования проводится оценка:</w:t>
      </w:r>
    </w:p>
    <w:p>
      <w:pPr>
        <w:pStyle w:val="Style25"/>
        <w:spacing w:before="0" w:after="0"/>
        <w:ind w:left="0" w:right="0" w:firstLine="567"/>
        <w:rPr>
          <w:highlight w:val="red"/>
        </w:rPr>
      </w:pPr>
      <w:r>
        <w:rPr>
          <w:color w:val="000000"/>
        </w:rPr>
        <w:t>- образовательной деятельности;</w:t>
      </w:r>
    </w:p>
    <w:p>
      <w:pPr>
        <w:pStyle w:val="Style25"/>
        <w:spacing w:before="0" w:after="0"/>
        <w:ind w:left="0" w:right="0" w:firstLine="567"/>
        <w:rPr>
          <w:highlight w:val="red"/>
        </w:rPr>
      </w:pPr>
      <w:r>
        <w:rPr>
          <w:color w:val="000000"/>
        </w:rPr>
        <w:t>- системы управления организацией;</w:t>
      </w:r>
    </w:p>
    <w:p>
      <w:pPr>
        <w:pStyle w:val="Style25"/>
        <w:spacing w:before="0" w:after="0"/>
        <w:ind w:left="0" w:right="0" w:firstLine="567"/>
        <w:rPr>
          <w:highlight w:val="red"/>
        </w:rPr>
      </w:pPr>
      <w:r>
        <w:rPr>
          <w:color w:val="000000"/>
        </w:rPr>
        <w:t>- содержания и качества образовательного процесса;</w:t>
      </w:r>
    </w:p>
    <w:p>
      <w:pPr>
        <w:pStyle w:val="Style25"/>
        <w:spacing w:before="0" w:after="0"/>
        <w:ind w:left="0" w:right="0" w:firstLine="567"/>
        <w:rPr>
          <w:highlight w:val="red"/>
        </w:rPr>
      </w:pPr>
      <w:r>
        <w:rPr>
          <w:color w:val="000000"/>
        </w:rPr>
        <w:t>- организация учебного процесса;</w:t>
      </w:r>
    </w:p>
    <w:p>
      <w:pPr>
        <w:pStyle w:val="Style25"/>
        <w:spacing w:before="0" w:after="0"/>
        <w:ind w:left="0" w:right="0" w:firstLine="567"/>
        <w:rPr>
          <w:highlight w:val="red"/>
        </w:rPr>
      </w:pPr>
      <w:r>
        <w:rPr>
          <w:color w:val="000000"/>
        </w:rPr>
        <w:t>- востребовательности выпускников;</w:t>
      </w:r>
    </w:p>
    <w:p>
      <w:pPr>
        <w:pStyle w:val="Style25"/>
        <w:spacing w:before="0" w:after="0"/>
        <w:ind w:left="0" w:right="0" w:firstLine="567"/>
        <w:rPr>
          <w:color w:val="000000"/>
        </w:rPr>
      </w:pPr>
      <w:r>
        <w:rPr>
          <w:color w:val="000000"/>
        </w:rPr>
      </w:r>
    </w:p>
    <w:p>
      <w:pPr>
        <w:pStyle w:val="Style25"/>
        <w:spacing w:before="0" w:after="0"/>
        <w:ind w:left="0" w:right="0" w:firstLine="567"/>
        <w:rPr>
          <w:highlight w:val="red"/>
        </w:rPr>
      </w:pPr>
      <w:r>
        <w:rPr>
          <w:color w:val="000000"/>
        </w:rPr>
        <w:t>- качества кадрового, учебно-методического обеспечения, библиотечно – информационного обеспечения;</w:t>
      </w:r>
    </w:p>
    <w:p>
      <w:pPr>
        <w:pStyle w:val="Style25"/>
        <w:spacing w:before="0" w:after="0"/>
        <w:ind w:left="0" w:right="0" w:firstLine="567"/>
        <w:rPr>
          <w:highlight w:val="red"/>
        </w:rPr>
      </w:pPr>
      <w:r>
        <w:rPr>
          <w:color w:val="000000"/>
        </w:rPr>
        <w:t>- материально-технической базы;</w:t>
      </w:r>
    </w:p>
    <w:p>
      <w:pPr>
        <w:pStyle w:val="Style25"/>
        <w:spacing w:before="0" w:after="0"/>
        <w:ind w:left="0" w:right="0" w:firstLine="567"/>
        <w:rPr>
          <w:highlight w:val="red"/>
        </w:rPr>
      </w:pPr>
      <w:r>
        <w:rPr>
          <w:color w:val="000000"/>
        </w:rPr>
        <w:t>- функционирования внутренней системы оценки качества образования;</w:t>
      </w:r>
    </w:p>
    <w:p>
      <w:pPr>
        <w:pStyle w:val="Normal"/>
        <w:numPr>
          <w:ilvl w:val="0"/>
          <w:numId w:val="0"/>
        </w:numPr>
        <w:ind w:left="0" w:right="0" w:firstLine="567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right="0" w:firstLine="567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right="0" w:firstLine="567"/>
        <w:rPr>
          <w:bCs/>
          <w:highlight w:val="red"/>
        </w:rPr>
      </w:pPr>
      <w:r>
        <w:rPr>
          <w:bCs/>
          <w:color w:val="000000"/>
        </w:rPr>
        <w:t>Полное официальное название: 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№1 «Звездочка» городского округа «город Якутск»</w:t>
      </w:r>
    </w:p>
    <w:p>
      <w:pPr>
        <w:pStyle w:val="Normal"/>
        <w:rPr/>
      </w:pPr>
      <w:r>
        <w:rPr>
          <w:color w:val="000000"/>
        </w:rPr>
        <w:t xml:space="preserve">         </w:t>
      </w:r>
      <w:r>
        <w:rPr>
          <w:color w:val="000000"/>
        </w:rPr>
        <w:t>Сокращенное название: МБДОУ Д/с № 1 «Звездочка»</w:t>
      </w:r>
    </w:p>
    <w:p>
      <w:pPr>
        <w:pStyle w:val="Normal"/>
        <w:ind w:left="0" w:right="0" w:firstLine="567"/>
        <w:jc w:val="both"/>
        <w:rPr/>
      </w:pPr>
      <w:r>
        <w:rPr>
          <w:rStyle w:val="Color33"/>
          <w:color w:val="000000"/>
        </w:rPr>
        <w:t>Юридический фактический  адрес</w:t>
      </w:r>
      <w:r>
        <w:rPr>
          <w:rStyle w:val="Color11"/>
          <w:color w:val="000000"/>
        </w:rPr>
        <w:t xml:space="preserve">: 677004, Республика Саха (Якутия), г. Якутск, ул.50 лет Советской Армии 23/4 «а» </w:t>
      </w:r>
    </w:p>
    <w:p>
      <w:pPr>
        <w:pStyle w:val="Normal"/>
        <w:ind w:left="0" w:right="0" w:firstLine="567"/>
        <w:jc w:val="both"/>
        <w:rPr/>
      </w:pPr>
      <w:r>
        <w:rPr>
          <w:rStyle w:val="Color33"/>
          <w:color w:val="000000"/>
        </w:rPr>
        <w:t>Телефоны</w:t>
      </w:r>
      <w:r>
        <w:rPr>
          <w:rStyle w:val="Color11"/>
          <w:color w:val="000000"/>
        </w:rPr>
        <w:t>:+7(4112)44-90-26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iCs/>
          <w:color w:val="000000"/>
        </w:rPr>
        <w:t xml:space="preserve">Адрес электронной почты: </w:t>
      </w:r>
      <w:r>
        <w:rPr>
          <w:color w:val="000000"/>
        </w:rPr>
        <w:t>dsstar@yandex.ru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iCs/>
          <w:color w:val="000000"/>
        </w:rPr>
        <w:t>Адрес официального сайта в сети «Интернет»:</w:t>
      </w:r>
      <w:r>
        <w:rPr>
          <w:color w:val="000000"/>
        </w:rPr>
        <w:t xml:space="preserve"> </w:t>
      </w:r>
      <w:r>
        <w:rPr>
          <w:iCs/>
          <w:color w:val="000000"/>
        </w:rPr>
        <w:t>http://detsad.yaguo.ru/dou1</w:t>
      </w:r>
      <w:r>
        <w:rPr>
          <w:color w:val="000000"/>
        </w:rPr>
        <w:t>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iCs/>
          <w:color w:val="000000"/>
        </w:rPr>
        <w:t>Заведующий ДОУ: Черных Елена Сергеевна</w:t>
      </w:r>
      <w:r>
        <w:rPr>
          <w:color w:val="000000"/>
        </w:rPr>
        <w:t>;</w:t>
      </w:r>
    </w:p>
    <w:p>
      <w:pPr>
        <w:pStyle w:val="Style25"/>
        <w:spacing w:before="0" w:after="0"/>
        <w:ind w:left="0" w:right="0" w:firstLine="567"/>
        <w:textAlignment w:val="baseline"/>
        <w:rPr/>
      </w:pPr>
      <w:r>
        <w:rPr>
          <w:rStyle w:val="Style13"/>
          <w:bCs/>
          <w:i w:val="false"/>
          <w:color w:val="000000"/>
        </w:rPr>
        <w:t>Режим работы</w:t>
      </w:r>
      <w:r>
        <w:rPr>
          <w:rStyle w:val="Style13"/>
          <w:bCs/>
          <w:color w:val="000000"/>
        </w:rPr>
        <w:t xml:space="preserve">: </w:t>
      </w:r>
      <w:r>
        <w:rPr>
          <w:color w:val="000000"/>
        </w:rPr>
        <w:t>пятидневная рабочая неделя с 7.30 до 19.30.Выходные: суббота, воскресенье, праздничные дни. Время пребывания детей: 12-ти часовое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</w:rPr>
        <w:t>МБДОУ Д/с№ 1 «Звездочка» функционирует на основании нормативных документов: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Устава </w:t>
      </w:r>
      <w:r>
        <w:rPr>
          <w:bCs/>
          <w:color w:val="000000"/>
        </w:rPr>
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№1 «Звездочка» городского округа «город Якутск» </w:t>
      </w:r>
      <w:r>
        <w:rPr>
          <w:color w:val="000000"/>
        </w:rPr>
        <w:t xml:space="preserve"> (утвержден распоряжением Окружной администрации города Якутска от 24 октября  2017 года № 1776 р)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Лицензии- серия 14 Л01 №0001802; приказ Министерства образования Республики Саха (Якутия)  от 22.06.2016 года № Д08-05/461;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color w:val="000000"/>
        </w:rPr>
        <w:t>- Лицензия на осуществление медицинской деятельности № ЛО-14-01-001822; приказ Министерства здравоохранения Республики Саха (Якутия)  от 14 декабря 2015 года № 01-07/2986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Style25"/>
        <w:spacing w:before="0" w:after="0"/>
        <w:ind w:left="0" w:right="0" w:firstLine="567"/>
        <w:textAlignment w:val="baseline"/>
        <w:rPr>
          <w:highlight w:val="red"/>
        </w:rPr>
      </w:pPr>
      <w:r>
        <w:rPr>
          <w:color w:val="000000"/>
        </w:rPr>
        <w:t>Аналитическая часть представлена следующими направлениями:</w:t>
      </w:r>
    </w:p>
    <w:p>
      <w:pPr>
        <w:pStyle w:val="Normal"/>
        <w:ind w:left="0" w:right="0" w:firstLine="567"/>
        <w:textAlignment w:val="baseline"/>
        <w:rPr>
          <w:highlight w:val="red"/>
        </w:rPr>
      </w:pPr>
      <w:r>
        <w:rPr>
          <w:color w:val="000000"/>
        </w:rPr>
        <w:t>- оценка образовательной деятельности;</w:t>
      </w:r>
    </w:p>
    <w:p>
      <w:pPr>
        <w:pStyle w:val="Normal"/>
        <w:ind w:left="0" w:right="0" w:firstLine="567"/>
        <w:textAlignment w:val="baseline"/>
        <w:rPr>
          <w:highlight w:val="red"/>
        </w:rPr>
      </w:pPr>
      <w:r>
        <w:rPr>
          <w:color w:val="000000"/>
        </w:rPr>
        <w:t>- оценка системы управления организации;</w:t>
      </w:r>
    </w:p>
    <w:p>
      <w:pPr>
        <w:pStyle w:val="Normal"/>
        <w:ind w:left="0" w:right="0" w:firstLine="567"/>
        <w:textAlignment w:val="baseline"/>
        <w:rPr>
          <w:highlight w:val="red"/>
        </w:rPr>
      </w:pPr>
      <w:r>
        <w:rPr>
          <w:color w:val="000000"/>
        </w:rPr>
        <w:t>- оценка содержания и качества подготовки выпускников;</w:t>
      </w:r>
    </w:p>
    <w:p>
      <w:pPr>
        <w:pStyle w:val="Normal"/>
        <w:ind w:left="0" w:right="0" w:firstLine="567"/>
        <w:textAlignment w:val="baseline"/>
        <w:rPr>
          <w:highlight w:val="red"/>
        </w:rPr>
      </w:pPr>
      <w:r>
        <w:rPr>
          <w:color w:val="000000"/>
        </w:rPr>
        <w:t>- оценка организации учебного процесса;</w:t>
      </w:r>
    </w:p>
    <w:p>
      <w:pPr>
        <w:pStyle w:val="Normal"/>
        <w:ind w:left="0" w:right="0" w:firstLine="567"/>
        <w:textAlignment w:val="baseline"/>
        <w:rPr/>
      </w:pPr>
      <w:r>
        <w:rPr>
          <w:color w:val="000000"/>
        </w:rPr>
        <w:t>- оценка кадрового, учебно – методического, библиотечно – информационного обеспечения обеспечения;</w:t>
      </w:r>
    </w:p>
    <w:p>
      <w:pPr>
        <w:pStyle w:val="Normal"/>
        <w:ind w:left="0" w:right="0" w:firstLine="567"/>
        <w:textAlignment w:val="baseline"/>
        <w:rPr>
          <w:highlight w:val="red"/>
        </w:rPr>
      </w:pPr>
      <w:r>
        <w:rPr>
          <w:color w:val="000000"/>
        </w:rPr>
        <w:t>- оценка материально – технической базы;</w:t>
      </w:r>
    </w:p>
    <w:p>
      <w:pPr>
        <w:pStyle w:val="Normal"/>
        <w:ind w:left="0" w:right="0" w:firstLine="567"/>
        <w:textAlignment w:val="baseline"/>
        <w:rPr/>
      </w:pPr>
      <w:r>
        <w:rPr>
          <w:color w:val="000000"/>
        </w:rPr>
        <w:t>- оценка функционирования внутренней системы оценки качества образования.</w:t>
      </w:r>
    </w:p>
    <w:p>
      <w:pPr>
        <w:pStyle w:val="Normal"/>
        <w:ind w:left="0" w:right="0" w:firstLine="567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Style25"/>
        <w:spacing w:before="0" w:after="0"/>
        <w:ind w:left="0" w:right="0" w:firstLine="567"/>
        <w:textAlignment w:val="baseline"/>
        <w:rPr/>
      </w:pPr>
      <w:r>
        <w:rPr>
          <w:color w:val="000000"/>
        </w:rPr>
        <w:t>Анализ показателей деятельности проведен в соответствии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самообследованию».</w:t>
      </w:r>
    </w:p>
    <w:p>
      <w:pPr>
        <w:pStyle w:val="Style25"/>
        <w:shd w:val="clear" w:fill="FFFFFF"/>
        <w:spacing w:before="0" w:after="0"/>
        <w:jc w:val="both"/>
        <w:textAlignment w:val="baseline"/>
        <w:rPr/>
      </w:pPr>
      <w:r>
        <w:rPr/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jc w:val="center"/>
        <w:textAlignment w:val="baseline"/>
        <w:rPr/>
      </w:pPr>
      <w:r>
        <w:rPr>
          <w:rStyle w:val="Style12"/>
        </w:rPr>
        <w:t>Аналитическая часть</w:t>
      </w:r>
    </w:p>
    <w:p>
      <w:pPr>
        <w:pStyle w:val="Style25"/>
        <w:shd w:val="clear" w:fill="FFFFFF"/>
        <w:spacing w:before="0" w:after="0"/>
        <w:jc w:val="both"/>
        <w:textAlignment w:val="baseline"/>
        <w:rPr/>
      </w:pPr>
      <w:r>
        <w:rPr/>
      </w:r>
    </w:p>
    <w:p>
      <w:pPr>
        <w:pStyle w:val="Style25"/>
        <w:numPr>
          <w:ilvl w:val="1"/>
          <w:numId w:val="5"/>
        </w:numPr>
        <w:shd w:val="clear" w:fill="FFFFFF"/>
        <w:spacing w:before="0" w:after="0"/>
        <w:jc w:val="center"/>
        <w:textAlignment w:val="baseline"/>
        <w:rPr/>
      </w:pPr>
      <w:r>
        <w:rPr>
          <w:rStyle w:val="Style12"/>
        </w:rPr>
        <w:t>Оценка образовательной деятельности.</w:t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>
          <w:highlight w:val="red"/>
        </w:rPr>
      </w:pPr>
      <w:r>
        <w:rPr/>
        <w:t xml:space="preserve">Образовательная деятельность в ДОУ строится в соответствии с нормативно – правовыми документами. В МБДОУ Д/с №1 «Звездочка» разработана и принята на заседании педагогического совета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>
      <w:pPr>
        <w:pStyle w:val="Style26"/>
        <w:tabs>
          <w:tab w:val="clear" w:pos="708"/>
          <w:tab w:val="left" w:pos="0" w:leader="none"/>
        </w:tabs>
        <w:spacing w:lineRule="auto" w:line="240" w:before="0" w:after="0"/>
        <w:ind w:left="0" w:right="0" w:firstLine="72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Основная образовательная программа  Муниципального  бюджетного дошкольного образовательного учреждения «Детский сад общеразвивающего вида  с приоритетным осуществлением деятельности по социально-личностному развитию детей №1 «Звездочка» городского округа «город Якутск» (далее МБДОУ д/с №1 «Звездочка») разработана  педагогическим  коллективом в соответствии с: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highlight w:val="red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Федеральным законом от 29 декабря 2012 г. N 273-ФЗ "Об образовании в Российской Федерации";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cs="Times New Roman" w:ascii="Times New Roman" w:hAnsi="Times New Roman"/>
          <w:sz w:val="24"/>
          <w:szCs w:val="24"/>
        </w:rPr>
        <w:t>-  Приказом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>
      <w:pPr>
        <w:pStyle w:val="Normal"/>
        <w:ind w:left="0" w:right="0" w:firstLine="720"/>
        <w:jc w:val="both"/>
        <w:rPr>
          <w:highlight w:val="red"/>
        </w:rPr>
      </w:pPr>
      <w:r>
        <w:rPr/>
        <w:t>- Постановлением Главного государственного санитарного врача Российской Федерации от 15 мая 2013 г. N 26 г. Москва "Об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cs="Times New Roman" w:ascii="Times New Roman" w:hAnsi="Times New Roman"/>
          <w:sz w:val="24"/>
          <w:szCs w:val="24"/>
        </w:rPr>
        <w:t>- Приказом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образования»;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>
        <w:rPr>
          <w:rFonts w:cs="Times New Roman" w:ascii="Times New Roman" w:hAnsi="Times New Roman"/>
          <w:bCs/>
          <w:sz w:val="24"/>
          <w:szCs w:val="24"/>
        </w:rPr>
        <w:t>- Приказом Минтруда России №544н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2013, № 30550;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>
        <w:rPr>
          <w:rFonts w:cs="Times New Roman" w:ascii="Times New Roman" w:hAnsi="Times New Roman"/>
          <w:bCs/>
          <w:sz w:val="24"/>
          <w:szCs w:val="24"/>
        </w:rPr>
        <w:t>- Письмом Рособрнадзора от 10.09.2013 N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основного общего и среднего (полного) общего образования»;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cs="Times New Roman" w:ascii="Times New Roman" w:hAnsi="Times New Roman"/>
          <w:sz w:val="24"/>
          <w:szCs w:val="24"/>
        </w:rPr>
        <w:t>- Уставом Муниципальное  бюджетное дошкольное образовательное учреждение «Детский сад общеразвивающего вида  с приоритетным осуществлением деятельности по социально-личностному развитию детей №1 «Звездочка» ;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cs="Times New Roman" w:ascii="Times New Roman" w:hAnsi="Times New Roman"/>
          <w:sz w:val="24"/>
          <w:szCs w:val="24"/>
        </w:rPr>
        <w:t xml:space="preserve">- Лицензией на правоведения образовательной деятельности. 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cs="Times New Roman" w:ascii="Times New Roman" w:hAnsi="Times New Roman"/>
          <w:sz w:val="24"/>
          <w:szCs w:val="24"/>
        </w:rPr>
        <w:t>Программа  состоит  из  обязательной  части,  разработанной  на  основе  «Примерной основной  образовательной программы  дошкольного образования»,  одобренной 20 мая 2015 года решением  федерального  учебно-методического  объединения  по  общему  образованию  №2/15,  и части,  формируемой  участниками  образовательных  отношений  МБДОУ «Д/с №1 «Звездочка».  Обе части Программы являются взаимодополняющими и необходимыми  с  точки  зрения  реализации  Федерального  государственного  образовательного стандарта дошкольного образования.</w:t>
      </w:r>
    </w:p>
    <w:p>
      <w:pPr>
        <w:pStyle w:val="Style26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cs="Times New Roman" w:ascii="Times New Roman" w:hAnsi="Times New Roman"/>
          <w:sz w:val="24"/>
          <w:szCs w:val="24"/>
        </w:rPr>
        <w:t xml:space="preserve">Обязательная  часть  Программы  предполагает  комплексность  подхода,  обеспечивая  развитие  детей  во  всех  пяти  взаимодополняющих  образовательных  областях:  познавательном, речевом, физическом, художественно-эстетическом и социально-коммуникативном развитии. 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</w:rPr>
        <w:t>Часть  Программы,  формируемая  участниками  образовательных  отношений   МБДОУ (педагогами, воспитанниками, родителями), включает парциальные программы и проекты:</w:t>
      </w:r>
    </w:p>
    <w:p>
      <w:pPr>
        <w:pStyle w:val="Style26"/>
        <w:widowControl/>
        <w:tabs>
          <w:tab w:val="clear" w:pos="708"/>
          <w:tab w:val="left" w:pos="293" w:leader="none"/>
        </w:tabs>
        <w:bidi w:val="0"/>
        <w:spacing w:lineRule="auto" w:line="240" w:before="0" w:after="0"/>
        <w:ind w:left="-57" w:right="0" w:hanging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</w:rPr>
        <w:t>- «Ознакомление с природой в детском саду» Соломенникова О.А. (От рождения до школы)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«Конструирование из строительного материала» Куцакова Л.В. (От рождения до школы)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«Конструирование» Литвинова О.Э. (Детство)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«Юный эколог» С.Н.Николаева (От рождения до школы)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«Изобразительная деятельность в детском саду» И.А.Лыкова (Цветные ладошки)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«Программа обучения разговорному якутскому языку в русскоязычных детских садах» В.М.Петрова, Е.М.Сергеева, Ю.И.Трофимова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«Ритмическая мозаика» АИ.Бурениной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«Ладушки» И.Каплуновой, Н.Новоскольцевой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«Программа логопедической работы по преодолению общего недоразвития речи у детей» Т.Б.Филичевой, Г.В.Чиркиной, Т.В.Тумановой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«Специальное образование дошкольников с ДЦП» И.В.Смирнова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293" w:leader="none"/>
        </w:tabs>
        <w:spacing w:lineRule="auto" w:line="240" w:before="0" w:after="0"/>
        <w:ind w:left="73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Знакомим дошкольников с родным краем (Якутия). Л.Э.Насиховна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highlight w:val="red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CD"/>
          <w:spacing w:val="0"/>
          <w:sz w:val="24"/>
          <w:szCs w:val="24"/>
        </w:rPr>
        <w:t xml:space="preserve">     </w:t>
      </w:r>
      <w:r>
        <w:rPr>
          <w:color w:val="000000"/>
        </w:rPr>
        <w:t>Для детей посещающих группу кратковременного пребывания, разработана адаптированная основная образовательная  программа дошкольного образования для детей с ОВЗ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Нормативно-правовую основу для разработки Программы составили: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Федеральный Закон от 29.12.2012 № 273-ФЗ «Об образовании в Российской Федерации» (Принят 10.07.1992 года N 3266-1 в ред. От 27.12.2009 N 374-ФЗ);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>- «Санитарно-эпидемиологическими требованиями к устройству, содержанию и организации режима работы дошкольных образовательных организаций. (Санитарно- эпидемиологические правила и нормативы СанПиН 2.4.1.3049-13)», утверждены постановлением Главного государственного санитарного врача Российской Федерации от 15.05.2013 г. N 26 «Об утверждении СанПиН 2.4.1.3049-13»).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</w:t>
      </w:r>
      <w:r>
        <w:rPr>
          <w:rFonts w:eastAsia="Calibri"/>
          <w:color w:val="000000"/>
        </w:rPr>
        <w:t>Приказом Минобрнауки России от 17.10.2013 № 1155 « Об утверждении  федерального государственного образовательного стандарта дошкольного образовательного стандарта  дошкольного образования»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В программе учтены  разработки отечественных ученых в области общей и специальной педагогики и психологии.  Необходимость и актуальность разработки данной программы вызвана введением в  действие  нового закона «Об образовании в Российской Федерации», который предусматривает написание каждым педагогом рабочих программ, а также отсутствием примерных утвержденных образовательных коррекционно-развивающих программ для детей с нарушением ОДА.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Данная АООП обеспечивает создание оптимальных условий для: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развития эмоционально-волевой, познавательно-речевой, двигательной сфер у детей с нарушением ОДА; 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развития позитивных качеств личности; 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коррекции недостатков психологического развития и предупреждение вторичных нарушений развития;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формирования определенного круга представлений и умений, необходимых для успешной подготовки детей к обучению в общеобразовательной школе. 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Данная программа предназначена для работы с детьми НОДА от 3 до 8  лет групп с ТНР,  задержкой психического развития и с нарушением интеллектуального развития. Программа имеет образовательную, коррекционно-развивающую направленность. </w:t>
      </w:r>
    </w:p>
    <w:p>
      <w:pPr>
        <w:pStyle w:val="Style27"/>
        <w:rPr>
          <w:highlight w:val="red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Цель Программы: психолого–педагогическая поддержка позитивной социализации и индивидуализации, развития личности детей дошкольного возраста.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Задачи: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Осуществление ранней диагностики, определение путей профилактики и координации речевых и психических нарушений.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Подбор, систематизация и совершенствование приемов и методов работы  учителя- дефектолога, педагога- психолога  и учителя – логопеда  в соответствии с программным содержанием.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>- Всестороннее развитие всех психических процессов с учетом возможностей, потребностей и интересов дошкольников.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- Обеспечение условия для социализации детей.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Обеспечение информированности родителей по проблеме НОДА, преодоления ЗПР у детей.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 xml:space="preserve">- Оптимального включения семьи в коррекционно-педагогический процесс. </w:t>
      </w:r>
    </w:p>
    <w:p>
      <w:pPr>
        <w:pStyle w:val="Style27"/>
        <w:ind w:left="0" w:right="0" w:firstLine="567"/>
        <w:jc w:val="both"/>
        <w:rPr>
          <w:highlight w:val="red"/>
        </w:rPr>
      </w:pPr>
      <w:r>
        <w:rPr>
          <w:color w:val="000000"/>
        </w:rPr>
        <w:t>- Развивать активное вовлечение родителей в образовательный процесс МБДОУ.</w:t>
      </w:r>
      <w:r>
        <w:rPr>
          <w:color w:val="FF0000"/>
        </w:rPr>
        <w:t xml:space="preserve"> 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/>
        <w:t xml:space="preserve">С сентября 2017 года являемся экспериментальной площадкой по апробации основной образовательной программы «Тропинки»  под редакцией В.Т. Кудрявцев. 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/>
        <w:t>Основными целями  реализации Программы (с учетом целей ФГОС ДО):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/>
        <w:t xml:space="preserve">1) повышение социального статуса дошкольного образования; </w:t>
      </w:r>
    </w:p>
    <w:p>
      <w:pPr>
        <w:pStyle w:val="Normal"/>
        <w:ind w:left="0" w:right="0" w:firstLine="567"/>
        <w:jc w:val="both"/>
        <w:rPr/>
      </w:pPr>
      <w:r>
        <w:rPr/>
        <w:t xml:space="preserve">2) обеспечение государством равенства возможностей для каждого ребенка в получении качественного дошкольного образования; </w:t>
      </w:r>
    </w:p>
    <w:p>
      <w:pPr>
        <w:pStyle w:val="Normal"/>
        <w:ind w:left="0" w:right="0" w:firstLine="567"/>
        <w:jc w:val="both"/>
        <w:rPr/>
      </w:pPr>
      <w:r>
        <w:rPr/>
        <w:t xml:space="preserve"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>
      <w:pPr>
        <w:pStyle w:val="Normal"/>
        <w:ind w:left="0" w:right="0" w:firstLine="567"/>
        <w:jc w:val="both"/>
        <w:rPr/>
      </w:pPr>
      <w:r>
        <w:rPr/>
        <w:t xml:space="preserve">4) сохранение единства образовательного пространства Российской Федерации относительно уровня дошкольного образования. </w:t>
      </w:r>
    </w:p>
    <w:p>
      <w:pPr>
        <w:pStyle w:val="Normal"/>
        <w:ind w:left="0" w:right="0" w:firstLine="567"/>
        <w:jc w:val="both"/>
        <w:rPr/>
      </w:pPr>
      <w:r>
        <w:rPr/>
        <w:t xml:space="preserve">Для достижения данных целей необходимо решение следующих задач: </w:t>
      </w:r>
    </w:p>
    <w:p>
      <w:pPr>
        <w:pStyle w:val="Normal"/>
        <w:ind w:left="0" w:right="0" w:firstLine="567"/>
        <w:jc w:val="both"/>
        <w:rPr/>
      </w:pPr>
      <w:r>
        <w:rPr/>
        <w:t xml:space="preserve">1) охрана и укрепление физического и психического здоровья детей, в том числе их эмоционального благополучия; </w:t>
      </w:r>
    </w:p>
    <w:p>
      <w:pPr>
        <w:pStyle w:val="Normal"/>
        <w:ind w:left="0" w:right="0" w:firstLine="567"/>
        <w:jc w:val="both"/>
        <w:rPr/>
      </w:pPr>
      <w:r>
        <w:rPr/>
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>
      <w:pPr>
        <w:pStyle w:val="Normal"/>
        <w:ind w:left="0" w:right="0" w:firstLine="567"/>
        <w:jc w:val="both"/>
        <w:rPr/>
      </w:pPr>
      <w:r>
        <w:rPr/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>
      <w:pPr>
        <w:pStyle w:val="Normal"/>
        <w:ind w:left="0" w:right="0" w:firstLine="567"/>
        <w:jc w:val="both"/>
        <w:rPr/>
      </w:pPr>
      <w:r>
        <w:rPr/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>
      <w:pPr>
        <w:pStyle w:val="Normal"/>
        <w:ind w:left="0" w:right="0" w:firstLine="567"/>
        <w:jc w:val="both"/>
        <w:rPr/>
      </w:pPr>
      <w:r>
        <w:rPr/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>
      <w:pPr>
        <w:pStyle w:val="Normal"/>
        <w:ind w:left="0" w:right="0" w:firstLine="567"/>
        <w:jc w:val="both"/>
        <w:rPr/>
      </w:pPr>
      <w:r>
        <w:rPr/>
        <w:t xml:space="preserve"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>
      <w:pPr>
        <w:pStyle w:val="Normal"/>
        <w:ind w:left="0" w:right="0" w:firstLine="567"/>
        <w:jc w:val="both"/>
        <w:rPr/>
      </w:pPr>
      <w:r>
        <w:rPr/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>
      <w:pPr>
        <w:pStyle w:val="Normal"/>
        <w:ind w:left="0" w:right="0" w:firstLine="567"/>
        <w:jc w:val="both"/>
        <w:rPr/>
      </w:pPr>
      <w:r>
        <w:rPr/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>
      <w:pPr>
        <w:pStyle w:val="Normal"/>
        <w:ind w:left="0" w:right="0" w:firstLine="567"/>
        <w:jc w:val="both"/>
        <w:rPr/>
      </w:pPr>
      <w:r>
        <w:rPr/>
        <w:t xml:space="preserve">9) обеспечение психолого-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>
      <w:pPr>
        <w:pStyle w:val="Normal"/>
        <w:ind w:left="0" w:right="0" w:firstLine="708"/>
        <w:jc w:val="both"/>
        <w:rPr>
          <w:bCs/>
          <w:highlight w:val="red"/>
        </w:rPr>
      </w:pPr>
      <w:r>
        <w:rPr>
          <w:bCs/>
        </w:rPr>
        <w:t xml:space="preserve">В детском саду действует психологическая и логопедическая службы, направленные на выявление детей с личностными проблемами, имеющими трудности в общении, обучении, психологической готовности детей к школе, проводится консультирование воспитателей и родителей (законных представителей) по проблемам воспитания и обучения.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Normal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Вывод: 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МБ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ДОУ Д/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c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№1 «Звездочка» зарегистрировано и функционирует в соответствии с нормативными документами в сфере образования Российской Федерации Образовательная деятельность  в МБДОУ Д/с №1  «Звездочка» осуществлялся в условиях реализации федерального государственного образовательного стандарта дошкольного образования.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продуктивной, музыкально-художественной, трудовой) или их интеграцию с использованием разнообразных форм и методов работы, выбор которых осуществляется педагогами самостоятельно исходя из  возрастных и индивидуальных особенностей воспитанников. Осуществляется поддержка родителей (законных представителей) в воспитании детей, охране и укреплении их здоровья, вовлечение родителей (законных представителей) в образовательную деятельность.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numPr>
          <w:ilvl w:val="1"/>
          <w:numId w:val="5"/>
        </w:numPr>
        <w:shd w:val="clear" w:fill="FFFFFF"/>
        <w:spacing w:before="0" w:after="0"/>
        <w:jc w:val="center"/>
        <w:textAlignment w:val="baseline"/>
        <w:rPr/>
      </w:pPr>
      <w:r>
        <w:rPr>
          <w:rStyle w:val="Style12"/>
        </w:rPr>
        <w:t>Оценка системы управления организации.</w:t>
      </w:r>
    </w:p>
    <w:p>
      <w:pPr>
        <w:pStyle w:val="Default"/>
        <w:ind w:left="0" w:right="0" w:firstLine="708"/>
        <w:jc w:val="both"/>
        <w:rPr/>
      </w:pPr>
      <w:r>
        <w:rPr/>
        <w:t xml:space="preserve">Управление МБДОУ «Д/с №1 «Звездочка» осуществляется в соответствии с действующим законодательством Российской Федерации: от 29 декабря 2012г. №273 - ФЗ «Об образовании в Российской Федерации», «Порядком организации и </w:t>
      </w:r>
      <w:r>
        <w:rPr>
          <w:color w:val="000000"/>
        </w:rPr>
        <w:t xml:space="preserve">осуществления образовательной деятельности по общеобразовательным программам дошкольного образования», утвержденного Приказом Министерства образования и науки Российской Федерации (Минобрнауки России) от 30 августа 2013 г. N 1014 г., нормативно-правовыми документами Министерства образования и науки Российской Федерации, </w:t>
      </w:r>
      <w:r>
        <w:rPr/>
        <w:t>а также  иными  нормативно - правовыми актами Российской Федерации в области образования, и  Устава</w:t>
      </w:r>
      <w:r>
        <w:rPr>
          <w:color w:val="1F497D"/>
        </w:rPr>
        <w:t>.</w:t>
      </w:r>
      <w:r>
        <w:rPr/>
        <w:t xml:space="preserve"> </w:t>
      </w:r>
    </w:p>
    <w:p>
      <w:pPr>
        <w:pStyle w:val="Style25"/>
        <w:shd w:val="clear" w:fill="FFFFFF"/>
        <w:tabs>
          <w:tab w:val="clear" w:pos="708"/>
          <w:tab w:val="left" w:pos="2040" w:leader="none"/>
        </w:tabs>
        <w:spacing w:before="0" w:after="0"/>
        <w:ind w:left="0" w:right="0" w:firstLine="720"/>
        <w:jc w:val="both"/>
        <w:textAlignment w:val="baseline"/>
        <w:rPr/>
      </w:pPr>
      <w:r>
        <w:rPr/>
        <w:t>Управление Учреждением осуществляется на основе сочетания принципов единоначалия и коллегиальности обеспечивающих государственно- общественный характер управления</w:t>
      </w:r>
      <w:r>
        <w:rPr>
          <w:color w:val="548DD4"/>
        </w:rPr>
        <w:t>.</w:t>
      </w:r>
      <w:r>
        <w:rPr/>
        <w:t xml:space="preserve"> Важным в системе управления в МБДОУ«Д/с №1 «Звездочка»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</w:t>
      </w:r>
    </w:p>
    <w:p>
      <w:pPr>
        <w:pStyle w:val="Style25"/>
        <w:shd w:val="clear" w:fill="FFFFFF"/>
        <w:tabs>
          <w:tab w:val="clear" w:pos="708"/>
          <w:tab w:val="left" w:pos="2040" w:leader="none"/>
        </w:tabs>
        <w:spacing w:before="0" w:after="0"/>
        <w:ind w:left="0" w:right="0" w:firstLine="720"/>
        <w:jc w:val="both"/>
        <w:textAlignment w:val="baseline"/>
        <w:rPr/>
      </w:pPr>
      <w:r>
        <w:rPr>
          <w:rStyle w:val="Style13"/>
          <w:bCs/>
          <w:i w:val="false"/>
        </w:rPr>
        <w:t>Учредитель</w:t>
      </w:r>
      <w:r>
        <w:rPr>
          <w:rStyle w:val="Style13"/>
          <w:bCs/>
        </w:rPr>
        <w:t xml:space="preserve">: </w:t>
      </w:r>
      <w:r>
        <w:rPr>
          <w:rStyle w:val="Style13"/>
          <w:bCs/>
          <w:i w:val="false"/>
        </w:rPr>
        <w:t>Окружная администрация города Якутска.</w:t>
      </w:r>
    </w:p>
    <w:p>
      <w:pPr>
        <w:pStyle w:val="Style25"/>
        <w:shd w:val="clear" w:fill="FFFFFF"/>
        <w:tabs>
          <w:tab w:val="clear" w:pos="708"/>
          <w:tab w:val="left" w:pos="2040" w:leader="none"/>
        </w:tabs>
        <w:spacing w:before="0" w:after="0"/>
        <w:ind w:left="0" w:right="0" w:firstLine="720"/>
        <w:jc w:val="both"/>
        <w:textAlignment w:val="baseline"/>
        <w:rPr/>
      </w:pPr>
      <w:r>
        <w:rPr>
          <w:color w:val="548DD4"/>
        </w:rPr>
        <w:t xml:space="preserve"> </w:t>
      </w:r>
      <w:r>
        <w:rPr/>
        <w:t xml:space="preserve">Непосредственное руководство Учреждением осуществляет заведующий Черных Елена Сергеевна.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>В МБДОУ сформированы коллегиальные органы управления:</w:t>
      </w:r>
    </w:p>
    <w:p>
      <w:pPr>
        <w:pStyle w:val="Normal"/>
        <w:ind w:left="0" w:right="0" w:firstLine="720"/>
        <w:jc w:val="both"/>
        <w:textAlignment w:val="baseline"/>
        <w:rPr/>
      </w:pPr>
      <w:r>
        <w:rPr>
          <w:rStyle w:val="Style12"/>
        </w:rPr>
        <w:t xml:space="preserve">- </w:t>
      </w:r>
      <w:r>
        <w:rPr>
          <w:rStyle w:val="Style12"/>
          <w:b w:val="false"/>
        </w:rPr>
        <w:t>Общее собрание работников Учреждения</w:t>
      </w:r>
      <w:r>
        <w:rPr/>
        <w:t>- представляет полномочия работников, в состав Общего собрания входят все работники МБДОУ «Д/с №1 «Звездочка». К основным задачам относится:</w:t>
      </w:r>
    </w:p>
    <w:p>
      <w:pPr>
        <w:pStyle w:val="Normal"/>
        <w:ind w:left="0" w:right="0" w:firstLine="720"/>
        <w:jc w:val="both"/>
        <w:textAlignment w:val="baseline"/>
        <w:rPr>
          <w:highlight w:val="red"/>
        </w:rPr>
      </w:pPr>
      <w:r>
        <w:rPr/>
        <w:t>- содействие осуществлению управленческих начал, развитию инициативы трудового коллектива;</w:t>
      </w:r>
    </w:p>
    <w:p>
      <w:pPr>
        <w:pStyle w:val="Normal"/>
        <w:ind w:left="0" w:right="0" w:firstLine="720"/>
        <w:jc w:val="both"/>
        <w:textAlignment w:val="baseline"/>
        <w:rPr>
          <w:highlight w:val="red"/>
        </w:rPr>
      </w:pPr>
      <w:r>
        <w:rPr/>
        <w:t>- реализация прав на самостоятельность Учреждения в решении вопросов, способствующих оптимальной организации образовательного процесса и финансово – хозяйственной деятельности;</w:t>
      </w:r>
    </w:p>
    <w:p>
      <w:pPr>
        <w:pStyle w:val="Normal"/>
        <w:ind w:left="0" w:right="0" w:firstLine="720"/>
        <w:jc w:val="both"/>
        <w:textAlignment w:val="baseline"/>
        <w:rPr>
          <w:highlight w:val="red"/>
        </w:rPr>
      </w:pPr>
      <w:r>
        <w:rPr/>
        <w:t xml:space="preserve">- содействие расширению коллегиальных, демократических форм управления и воплощения в жизнь государственно – общественных принципов. </w:t>
      </w:r>
    </w:p>
    <w:p>
      <w:pPr>
        <w:pStyle w:val="Normal"/>
        <w:ind w:left="0" w:right="0" w:firstLine="720"/>
        <w:jc w:val="both"/>
        <w:textAlignment w:val="baseline"/>
        <w:rPr/>
      </w:pPr>
      <w:r>
        <w:rPr>
          <w:rStyle w:val="Style12"/>
          <w:b w:val="false"/>
        </w:rPr>
        <w:t>- Педагогический совет</w:t>
      </w:r>
      <w:r>
        <w:rPr/>
        <w:t>- постоянно действующий коллегиальный орган управления педагогической деятельностью МБДОУ «Д/с №1 «Звездочка»,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>
      <w:pPr>
        <w:pStyle w:val="Normal"/>
        <w:ind w:left="0" w:right="0" w:firstLine="720"/>
        <w:jc w:val="both"/>
        <w:textAlignment w:val="baseline"/>
        <w:rPr/>
      </w:pPr>
      <w:r>
        <w:rPr>
          <w:rStyle w:val="Style12"/>
          <w:b w:val="false"/>
        </w:rPr>
        <w:t>- Родительский совет</w:t>
      </w:r>
      <w:r>
        <w:rPr/>
        <w:t>-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МБДОУ «Д/с №1 «Звездочка», развитие социального партнёрства между всеми заинтересованными сторонами образовательных отношений.  Деятельность родительского совета направлена на решение следующих задач:</w:t>
      </w:r>
    </w:p>
    <w:p>
      <w:pPr>
        <w:pStyle w:val="Normal"/>
        <w:ind w:left="0" w:right="0" w:firstLine="720"/>
        <w:jc w:val="both"/>
        <w:textAlignment w:val="baseline"/>
        <w:rPr>
          <w:highlight w:val="red"/>
        </w:rPr>
      </w:pPr>
      <w:r>
        <w:rPr/>
        <w:t>- организация работы родителями  (законными представителями) воспитанников по разъяснению прав, обязанностей и ответственность участников образовательного процесса;</w:t>
      </w:r>
    </w:p>
    <w:p>
      <w:pPr>
        <w:pStyle w:val="Normal"/>
        <w:ind w:left="0" w:right="0" w:firstLine="720"/>
        <w:jc w:val="both"/>
        <w:textAlignment w:val="baseline"/>
        <w:rPr>
          <w:highlight w:val="red"/>
        </w:rPr>
      </w:pPr>
      <w:r>
        <w:rPr/>
        <w:t>- содействие администрации в совершенствовании условий организации образовательного процесса, охране жизни и здоровья воспитанников, защите их прав и интересов, организации и проведении общесадовских мероприятий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/>
        <w:t>Структура, порядок формирования, срок полномочий и компетенция органов управления МБДОУ «Д/с №1 «Звездочка», принятия ими решений  устанавливаются Уставом МБДОУ «Д/с №1 «Звездочка»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>Система управления в МБДОУ «Д/с №1 «Звездочка»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МБДОУ «Д/с №1 «Звездочка».</w:t>
      </w:r>
    </w:p>
    <w:p>
      <w:pPr>
        <w:pStyle w:val="Default"/>
        <w:jc w:val="both"/>
        <w:rPr>
          <w:highlight w:val="red"/>
        </w:rPr>
      </w:pPr>
      <w:r>
        <w:rPr/>
        <w:t xml:space="preserve">Для выработки единых подходов ко всем видам деятельности в области управления персоналом во всех направлениях, руководитель реализовал в отношении имеющегося трудового коллектива такие мероприятия как: </w:t>
      </w:r>
    </w:p>
    <w:p>
      <w:pPr>
        <w:pStyle w:val="Default"/>
        <w:jc w:val="both"/>
        <w:rPr>
          <w:highlight w:val="red"/>
        </w:rPr>
      </w:pPr>
      <w:r>
        <w:rPr/>
        <w:t xml:space="preserve">- принятие локальных нормативных актов, содержащих нормы трудового права, в соответствии с законами и иными нормативными правовыми актами Российской Федерации; </w:t>
      </w:r>
    </w:p>
    <w:p>
      <w:pPr>
        <w:pStyle w:val="Default"/>
        <w:jc w:val="both"/>
        <w:rPr>
          <w:highlight w:val="red"/>
        </w:rPr>
      </w:pPr>
      <w:r>
        <w:rPr/>
        <w:t xml:space="preserve">- разработка программы развития учреждения на 2015-2019 гг своевременное внесение изменений в Правила внутреннего трудового распорядка. Устав детского сада, должностные обязанности при изменении условий труда и требований законодательства; </w:t>
      </w:r>
    </w:p>
    <w:p>
      <w:pPr>
        <w:pStyle w:val="Default"/>
        <w:jc w:val="both"/>
        <w:rPr>
          <w:highlight w:val="red"/>
        </w:rPr>
      </w:pPr>
      <w:r>
        <w:rPr/>
        <w:t xml:space="preserve">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 </w:t>
      </w:r>
    </w:p>
    <w:p>
      <w:pPr>
        <w:pStyle w:val="Default"/>
        <w:jc w:val="both"/>
        <w:rPr>
          <w:highlight w:val="red"/>
        </w:rPr>
      </w:pPr>
      <w:r>
        <w:rPr/>
        <w:t xml:space="preserve">- обеспечение безопасности труда и условия, отвечающие требованиям охраны и гигиены труда; </w:t>
      </w:r>
    </w:p>
    <w:p>
      <w:pPr>
        <w:pStyle w:val="Default"/>
        <w:jc w:val="both"/>
        <w:rPr>
          <w:highlight w:val="red"/>
        </w:rPr>
      </w:pPr>
      <w:r>
        <w:rPr/>
        <w:t xml:space="preserve">- обеспечение работников оборудованием, инструментами и иными средствами, необходимыми для исполнения ими трудовых обязанностей, </w:t>
      </w:r>
    </w:p>
    <w:p>
      <w:pPr>
        <w:pStyle w:val="Default"/>
        <w:jc w:val="both"/>
        <w:rPr>
          <w:highlight w:val="red"/>
        </w:rPr>
      </w:pPr>
      <w:r>
        <w:rPr/>
        <w:t xml:space="preserve">создание условий, обеспечивающие участие работников в управлении учреждением; </w:t>
      </w:r>
    </w:p>
    <w:p>
      <w:pPr>
        <w:pStyle w:val="Default"/>
        <w:ind w:left="0" w:right="0" w:firstLine="708"/>
        <w:jc w:val="both"/>
        <w:rPr>
          <w:highlight w:val="red"/>
        </w:rPr>
      </w:pPr>
      <w:r>
        <w:rPr/>
        <w:t xml:space="preserve">Система управления персоналом в ДОУ характеризуется наличием строгой регламентации взаимоотношений руководства и работников, четкой иерархией подчинения. Однако она выполняла следующие основные функции: </w:t>
      </w:r>
    </w:p>
    <w:p>
      <w:pPr>
        <w:pStyle w:val="Default"/>
        <w:jc w:val="both"/>
        <w:rPr>
          <w:highlight w:val="red"/>
        </w:rPr>
      </w:pPr>
      <w:r>
        <w:rPr/>
        <w:t xml:space="preserve">- способность широкому доступу работников к информации о ходе дел в образовательном учреждении, к участию в управлении и контроле; </w:t>
      </w:r>
    </w:p>
    <w:p>
      <w:pPr>
        <w:pStyle w:val="Default"/>
        <w:jc w:val="both"/>
        <w:rPr>
          <w:highlight w:val="red"/>
        </w:rPr>
      </w:pPr>
      <w:r>
        <w:rPr/>
        <w:t xml:space="preserve">- информирование работников о возможных планах развития и перспективах организации; </w:t>
      </w:r>
    </w:p>
    <w:p>
      <w:pPr>
        <w:pStyle w:val="Default"/>
        <w:jc w:val="both"/>
        <w:rPr>
          <w:highlight w:val="red"/>
        </w:rPr>
      </w:pPr>
      <w:r>
        <w:rPr/>
        <w:t xml:space="preserve">проведение профессиональной подготовки, переподготовки и повышение квалификации работников. </w:t>
      </w:r>
    </w:p>
    <w:p>
      <w:pPr>
        <w:pStyle w:val="Normal"/>
        <w:shd w:val="clear" w:fill="FFFFFF"/>
        <w:spacing w:before="0" w:after="0"/>
        <w:ind w:left="0" w:right="0" w:firstLine="720"/>
        <w:jc w:val="both"/>
        <w:textAlignment w:val="baseline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CD"/>
          <w:spacing w:val="0"/>
          <w:sz w:val="18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CD"/>
          <w:spacing w:val="0"/>
          <w:sz w:val="18"/>
          <w:szCs w:val="24"/>
        </w:rPr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b/>
          <w:bCs/>
        </w:rPr>
        <w:t xml:space="preserve">Вывод: </w:t>
      </w:r>
      <w:r>
        <w:rPr>
          <w:rStyle w:val="Style12"/>
          <w:b w:val="false"/>
        </w:rPr>
        <w:t>с</w:t>
      </w:r>
      <w:r>
        <w:rPr/>
        <w:t>труктура и механизм управления МБДОУ «Д/</w:t>
      </w:r>
      <w:r>
        <w:rPr>
          <w:lang w:val="en-US"/>
        </w:rPr>
        <w:t>c</w:t>
      </w:r>
      <w:r>
        <w:rPr/>
        <w:t xml:space="preserve"> №1 «Звездочка»  определяют его стабильное функционирование.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 и сотрудников. </w:t>
      </w:r>
      <w:r>
        <w:rPr/>
        <w:t>Реализуется возможность участия в управлении детским садом всех участников образовательного процесса. Заведующий МБДОУ  «Д/с №1 «Звездочка» занимает место координатора стратегических направлений.</w:t>
      </w:r>
    </w:p>
    <w:p>
      <w:pPr>
        <w:pStyle w:val="Default"/>
        <w:jc w:val="both"/>
        <w:rPr/>
      </w:pPr>
      <w:r>
        <w:rPr/>
        <w:t xml:space="preserve">В качестве перспективных направлений в работе детского сада можно определить следующее: </w:t>
      </w:r>
    </w:p>
    <w:p>
      <w:pPr>
        <w:pStyle w:val="Default"/>
        <w:jc w:val="both"/>
        <w:rPr/>
      </w:pPr>
      <w:r>
        <w:rPr/>
        <w:t xml:space="preserve">- активное построение развивающей среды, способствующей улучшению качества образования в дошкольном образовательном учреждении; </w:t>
      </w:r>
    </w:p>
    <w:p>
      <w:pPr>
        <w:pStyle w:val="Default"/>
        <w:jc w:val="both"/>
        <w:rPr>
          <w:highlight w:val="red"/>
        </w:rPr>
      </w:pPr>
      <w:r>
        <w:rPr/>
        <w:t xml:space="preserve">-внедрение проектной деятельности в организации воспитательно-образовательной работе с детьми; </w:t>
      </w:r>
    </w:p>
    <w:p>
      <w:pPr>
        <w:pStyle w:val="Default"/>
        <w:jc w:val="both"/>
        <w:rPr>
          <w:highlight w:val="red"/>
        </w:rPr>
      </w:pPr>
      <w:r>
        <w:rPr/>
        <w:t xml:space="preserve">- расширение сотрудничества детского сада с другими социальными институтами; </w:t>
      </w:r>
    </w:p>
    <w:p>
      <w:pPr>
        <w:pStyle w:val="Default"/>
        <w:jc w:val="both"/>
        <w:rPr>
          <w:highlight w:val="red"/>
        </w:rPr>
      </w:pPr>
      <w:r>
        <w:rPr/>
        <w:t xml:space="preserve">- укрепление взаимодействия с родителями; </w:t>
      </w:r>
    </w:p>
    <w:p>
      <w:pPr>
        <w:pStyle w:val="Default"/>
        <w:jc w:val="both"/>
        <w:rPr>
          <w:highlight w:val="red"/>
        </w:rPr>
      </w:pPr>
      <w:r>
        <w:rPr/>
        <w:t xml:space="preserve">- укрепление материально-технической базы детского сада.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720" w:right="0" w:hanging="0"/>
        <w:jc w:val="center"/>
        <w:textAlignment w:val="baseline"/>
        <w:rPr/>
      </w:pPr>
      <w:r>
        <w:rPr>
          <w:rStyle w:val="Style12"/>
        </w:rPr>
        <w:t>1.3.Оценка содержания и качества подготовки воспитанников.</w:t>
      </w:r>
    </w:p>
    <w:p>
      <w:pPr>
        <w:pStyle w:val="Style25"/>
        <w:shd w:val="clear" w:fill="FFFFFF"/>
        <w:spacing w:before="0" w:after="0"/>
        <w:ind w:left="1140" w:right="0" w:hanging="0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Normal"/>
        <w:ind w:left="0" w:right="-284" w:firstLine="567"/>
        <w:jc w:val="both"/>
        <w:rPr>
          <w:highlight w:val="red"/>
        </w:rPr>
      </w:pPr>
      <w:r>
        <w:rPr/>
        <w:t>В МБДОУ Д/</w:t>
      </w:r>
      <w:r>
        <w:rPr>
          <w:lang w:val="en-US"/>
        </w:rPr>
        <w:t>c</w:t>
      </w:r>
      <w:r>
        <w:rPr/>
        <w:t xml:space="preserve"> №1 «Звездочка»  реализуются современные образовательные программы и методики дошкольного образования, используются информационные технологии с учетом направленности реализуемой образовательной программы дошкольного образования, которая  позволяет поддерживать качество подготовки воспитанников к школе на хорошем уровне. </w:t>
      </w:r>
    </w:p>
    <w:p>
      <w:pPr>
        <w:pStyle w:val="Normal"/>
        <w:ind w:left="0" w:right="-284" w:firstLine="709"/>
        <w:jc w:val="both"/>
        <w:rPr>
          <w:highlight w:val="red"/>
        </w:rPr>
      </w:pPr>
      <w:r>
        <w:rPr/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>
      <w:pPr>
        <w:pStyle w:val="Normal"/>
        <w:ind w:left="0" w:right="-284" w:firstLine="709"/>
        <w:jc w:val="both"/>
        <w:rPr/>
      </w:pPr>
      <w:r>
        <w:rPr/>
        <w:t>Программа составлена в соответствии с образовательными областями: «Социально-коммуникативное развитие»,  «Познавательное развитие», «Речевое развитие», «Художественно-эстетическое развитие», «Физическое развитие».</w:t>
      </w:r>
    </w:p>
    <w:p>
      <w:pPr>
        <w:pStyle w:val="Normal"/>
        <w:ind w:left="0" w:right="-284" w:firstLine="709"/>
        <w:jc w:val="both"/>
        <w:rPr>
          <w:highlight w:val="red"/>
        </w:rPr>
      </w:pPr>
      <w:r>
        <w:rPr/>
        <w:t>Качество подготовки воспитанников определяется целевыми ориентирами федерального государственного образовательного стандарта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дошкольного образования.</w:t>
      </w:r>
    </w:p>
    <w:p>
      <w:pPr>
        <w:pStyle w:val="Normal"/>
        <w:ind w:left="0" w:right="-284" w:firstLine="709"/>
        <w:jc w:val="both"/>
        <w:rPr>
          <w:highlight w:val="red"/>
        </w:rPr>
      </w:pPr>
      <w:r>
        <w:rPr/>
        <w:t xml:space="preserve">Проведённый анализ учебного плана образовательной организации, а также содержание и полнота выполнения рабочих программ направлен на развитие личностного деятельного подхода и соответствует ориентированной модели качества воспитания и образования воспитанников. </w:t>
      </w:r>
    </w:p>
    <w:p>
      <w:pPr>
        <w:pStyle w:val="Normal"/>
        <w:ind w:left="0" w:right="-284" w:firstLine="709"/>
        <w:jc w:val="both"/>
        <w:rPr>
          <w:highlight w:val="red"/>
        </w:rPr>
      </w:pPr>
      <w:r>
        <w:rPr/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 Мониторинг образовательного процесса осуществляется по пяти образовательным областям.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деятельности. 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работы.</w:t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>
          <w:highlight w:val="red"/>
        </w:rPr>
      </w:pPr>
      <w:r>
        <w:rPr>
          <w:b/>
        </w:rPr>
        <w:t>Вывод:</w:t>
      </w:r>
      <w:r>
        <w:rPr/>
        <w:t xml:space="preserve"> организация образовательного процесса в детском саду осуществляется в соответствии с годовым планированием, с основной общеобразовательной программой дошкольного образования на основе ФГОС и учебным планом непосредственно образовательной деятельности.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color w:val="000000"/>
        </w:rPr>
        <w:t xml:space="preserve">Анализ результатов мониторинга освоения Основной образовательной программы показал, что усвоение детьми программного материала имеет стабильность и позитивную динамику по всем направлениям развития, а уровень развития интегративных качеств воспитанников соответствует возрасту. Положительное влияние на этот процесс оказало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систематически закреплялись и применялись в разнообразных видах детской деятельности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color w:val="C00000"/>
          <w:highlight w:val="red"/>
        </w:rPr>
      </w:pPr>
      <w:r>
        <w:rPr>
          <w:color w:val="C00000"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color w:val="C00000"/>
          <w:highlight w:val="red"/>
        </w:rPr>
      </w:pPr>
      <w:r>
        <w:rPr>
          <w:color w:val="C00000"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/>
      </w:pPr>
      <w:r>
        <w:rPr>
          <w:rStyle w:val="Style12"/>
        </w:rPr>
        <w:t>1.4.Оценка организации учебного процесса.</w:t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rStyle w:val="Style12"/>
          <w:highlight w:val="red"/>
        </w:rPr>
      </w:pPr>
      <w:r>
        <w:rPr>
          <w:highlight w:val="red"/>
        </w:rPr>
      </w:r>
    </w:p>
    <w:p>
      <w:pPr>
        <w:pStyle w:val="Style25"/>
        <w:spacing w:before="0" w:after="0"/>
        <w:ind w:left="0" w:right="0" w:firstLine="720"/>
        <w:jc w:val="both"/>
        <w:textAlignment w:val="baseline"/>
        <w:rPr/>
      </w:pPr>
      <w:r>
        <w:rPr/>
        <w:t>Общая численность воспитанников, общая численность воспитанников по состоянию на 31 декабря 2019 года составила 166</w:t>
      </w:r>
      <w:r>
        <w:rPr>
          <w:color w:val="FF0000"/>
        </w:rPr>
        <w:t xml:space="preserve"> </w:t>
      </w:r>
      <w:r>
        <w:rPr/>
        <w:t>ребенка. В МБДОУ  «Д/с № 1 «Звездочка» функционирует 6 групп. Из них:1 вторая младшая группа; 1средняя группа; 1 старшая группа; 1  подготовительная к школе группа;  2 группы кратковременного пребывания детей.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>Образовательный процесс в МБДОУ «Д/</w:t>
      </w:r>
      <w:r>
        <w:rPr>
          <w:lang w:val="en-US"/>
        </w:rPr>
        <w:t>c</w:t>
      </w:r>
      <w:r>
        <w:rPr/>
        <w:t>№1 «Звездочка»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</w:p>
    <w:p>
      <w:pPr>
        <w:pStyle w:val="Normal"/>
        <w:shd w:val="clear" w:fill="FFFFFF"/>
        <w:spacing w:before="0" w:after="0"/>
        <w:ind w:left="0" w:right="0" w:firstLine="720"/>
        <w:jc w:val="both"/>
        <w:textAlignment w:val="baseline"/>
        <w:rPr>
          <w:color w:val="000000"/>
          <w:highlight w:val="yellow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основе образовательного процесса лежит взаимодействие педагогических работников, администрации и родителей. Основными участниками образовательного процесса являются воспитанники, родители, педагоги.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Образовательный процесс осуществляется по двум режимам – с учетом теплого и холодного периода года. Созданы условия для разностороннего развития детей 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>
      <w:pPr>
        <w:pStyle w:val="Normal"/>
        <w:widowControl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CD"/>
          <w:spacing w:val="0"/>
          <w:sz w:val="24"/>
          <w:szCs w:val="24"/>
        </w:rPr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Содержание программы представлено по пяти образовательным областям, определённымФГОС ДО: социально-коммуникативное, познавательное, речевое, художественно-эстетическое и физическое развитие. Основные формы организации образовательного процесса: Совместная деятельность деятельности по освоению основной общеобразовательной программы и при проведении режимных моментов, самостоятельная деятельность воспитанников.  Режим дня в детском саду педагогически обоснован, составлен в соответствии с учётом максимальной нагрузки на ребенка.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осуществляется в организованной образовательной деятельности, во время режимных моментов, а также в самостоятельной деятельности детей.</w:t>
      </w:r>
    </w:p>
    <w:p>
      <w:pPr>
        <w:pStyle w:val="Normal"/>
        <w:widowControl/>
        <w:ind w:left="0" w:right="0" w:hanging="0"/>
        <w:jc w:val="both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Нормы и требования к нагрузке детей, а также планирование образовательной нагрузки в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18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течение недели определены «Санитарно-эпидемиологическими требованиями к устройству,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18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содержанию и организации режима работы дошкольных образовательных организаций» СанПиН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18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2.4.1.3049-13.</w:t>
      </w:r>
    </w:p>
    <w:p>
      <w:pPr>
        <w:pStyle w:val="Normal"/>
        <w:shd w:val="clear" w:fill="FFFFFF"/>
        <w:spacing w:before="0" w:after="0"/>
        <w:ind w:left="0" w:right="0" w:firstLine="567"/>
        <w:jc w:val="both"/>
        <w:textAlignment w:val="baseline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 развития дошкольников. Педагогами используются технологии развивающего обучения: проектный метод, информационно- коммуникационные, здоровьесберегающие, личностно-ориентированные, игровые.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комбинированные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18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тематические.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>Работа в группе организуется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>Количество и продолжительность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 нормами и требованиями, регламентируются учебным планом.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color w:val="111111"/>
          <w:shd w:fill="auto" w:val="clear"/>
        </w:rPr>
        <w:t xml:space="preserve">Одним из шагов к систематизации сопровождения образовательного процесса стало использование в МБДОУ </w:t>
      </w:r>
      <w:r>
        <w:rPr>
          <w:shd w:fill="auto" w:val="clear"/>
        </w:rPr>
        <w:t>«Д/с №1 «Звездочка»</w:t>
      </w:r>
      <w:r>
        <w:rPr>
          <w:color w:val="111111"/>
          <w:shd w:fill="auto" w:val="clear"/>
        </w:rPr>
        <w:t xml:space="preserve"> такой формы</w:t>
      </w:r>
      <w:r>
        <w:rPr>
          <w:rStyle w:val="Appleconvertedspace"/>
          <w:color w:val="111111"/>
          <w:shd w:fill="auto" w:val="clear"/>
        </w:rPr>
        <w:t xml:space="preserve"> </w:t>
      </w:r>
      <w:r>
        <w:rPr>
          <w:rStyle w:val="Style12"/>
          <w:b w:val="false"/>
          <w:color w:val="111111"/>
          <w:shd w:fill="auto" w:val="clear"/>
        </w:rPr>
        <w:t>работы</w:t>
      </w:r>
      <w:r>
        <w:rPr>
          <w:color w:val="111111"/>
          <w:shd w:fill="auto" w:val="clear"/>
        </w:rPr>
        <w:t>, как психолого-медико-педагогический консилиум.</w:t>
      </w:r>
    </w:p>
    <w:p>
      <w:pPr>
        <w:pStyle w:val="Normal"/>
        <w:jc w:val="both"/>
        <w:rPr>
          <w:highlight w:val="red"/>
        </w:rPr>
      </w:pPr>
      <w:r>
        <w:rPr>
          <w:shd w:fill="auto" w:val="clear"/>
        </w:rPr>
        <w:t>Деятельность ПМПк направлена: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ind w:left="0" w:right="0" w:firstLine="567"/>
        <w:jc w:val="both"/>
        <w:rPr>
          <w:highlight w:val="red"/>
        </w:rPr>
      </w:pPr>
      <w:r>
        <w:rPr>
          <w:shd w:fill="auto" w:val="clear"/>
        </w:rPr>
        <w:t>на решение проблем, связанных со своевременным выявлением, воспитанием, обучением, социальной адаптацией и интеграцией в обществе детей с различными отклонениями в развитии, приводящими к школьной дезадаптации (проблемам в обучении и поведенческим расстройствам);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ind w:left="0" w:right="0" w:firstLine="567"/>
        <w:jc w:val="both"/>
        <w:rPr/>
      </w:pPr>
      <w:r>
        <w:rPr>
          <w:shd w:fill="auto" w:val="clear"/>
        </w:rPr>
        <w:t xml:space="preserve">на разработку и реализацию общей стратегии, заданной ПМПК и конкретных тактик включения ребенка с ОВЗ в инклюзивную практику при направлении его в данное образовательное учреждение. </w:t>
      </w:r>
    </w:p>
    <w:p>
      <w:pPr>
        <w:pStyle w:val="Normal"/>
        <w:jc w:val="both"/>
        <w:rPr>
          <w:highlight w:val="red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ab/>
        <w:t>Целью ПМПк ДОУ является обеспечение диагностико-коррекционного психолого-медико-педагогического сопровождения воспитанников с ОВЗ (детей с отклонениями в развитии и/или состояниями декомпенсации), детей – инвалидов,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>
      <w:pPr>
        <w:pStyle w:val="Normal"/>
        <w:ind w:left="0" w:right="0" w:firstLine="708"/>
        <w:jc w:val="both"/>
        <w:rPr>
          <w:sz w:val="22"/>
          <w:szCs w:val="22"/>
          <w:highlight w:val="red"/>
        </w:rPr>
      </w:pPr>
      <w:r>
        <w:rPr>
          <w:sz w:val="24"/>
          <w:szCs w:val="24"/>
          <w:shd w:fill="auto" w:val="clear"/>
        </w:rPr>
        <w:t>Задачами ПМПк ДОУ являются: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объединение усилий специалистов ПМПк для оказания квалифицированной комплексной помощи воспитанникам и их родителям;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выявление и ранняя (с первых дней пребывания ребёнка в ДОУ) диагностика отклонений в развитии и/или состояниями декомпенсации обучающегося;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профилактика физических, интеллектуальных и эмоционально-личностных перегрузок и срывов воспитанников МБДОУ;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выявление резервных возможностей развития воспитанника;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определения содержания, форм и методов специальной (коррекционной) помощи в соответствии с особенностями физического и психического развития воспитанников в рамках, имеющихся в ДОУ возможностей;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выбор дифференцированных педагогических условий при организации коррекционно-развивающего образовательного процесса, необходимых для максимальной компенсации нарушения и адаптации воспитанников;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разработка адаптированной образовательной программы (АОП), индивидуального плана сопровождения (ИПС) и конкретных тактик включения ребенка с ОВЗ в инклюзивную практику в соответствии с его индивидуальными особенностями и возможностями; 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отслеживание динамики развития и эффективности индивидуализированных коррекционно-развивающих программ;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 необходимости, подготовка документации и направление на обследование в муниципальную психолого-медико-педагогическую комиссию (далее – ПМПК) детей, не усваивающих образовательную программу, реализуемую в данном образовательном учреждении и нуждающихся в другом виде коррекционного обучения;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организация здоровьесберегающего образовательного пространства в МБДОУ с целью профилактики физических, интеллектуальных и эмоциональных перегрузок и срывов;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организация профессионального взаимодействия специалистов в рамках учреждения и за его пределами;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выявление среди основного контингента воспитанников детей с особыми образовательными потребностями, не проходивших обследование в ПМПК, но нуждающихся в психолого-педагогической поддержке;</w:t>
      </w:r>
    </w:p>
    <w:p>
      <w:pPr>
        <w:pStyle w:val="Normal"/>
        <w:numPr>
          <w:ilvl w:val="0"/>
          <w:numId w:val="6"/>
        </w:numPr>
        <w:ind w:left="0" w:right="0" w:firstLine="567"/>
        <w:jc w:val="both"/>
        <w:rPr/>
      </w:pPr>
      <w:r>
        <w:rPr>
          <w:sz w:val="24"/>
          <w:szCs w:val="24"/>
          <w:shd w:fill="auto" w:val="clear"/>
        </w:rPr>
        <w:t xml:space="preserve">мониторинг образовательной и социальной адаптации всех воспитанников групп; </w:t>
      </w:r>
    </w:p>
    <w:p>
      <w:pPr>
        <w:pStyle w:val="Normal"/>
        <w:numPr>
          <w:ilvl w:val="0"/>
          <w:numId w:val="6"/>
        </w:numPr>
        <w:ind w:left="0" w:right="0" w:firstLine="567"/>
        <w:jc w:val="both"/>
        <w:rPr/>
      </w:pPr>
      <w:r>
        <w:rPr>
          <w:sz w:val="24"/>
          <w:szCs w:val="24"/>
          <w:shd w:fill="auto" w:val="clear"/>
        </w:rPr>
        <w:t xml:space="preserve">координация взаимодействия всех специалистов ДОУ по организации инклюзивной практики; </w:t>
      </w:r>
    </w:p>
    <w:p>
      <w:pPr>
        <w:pStyle w:val="Normal"/>
        <w:numPr>
          <w:ilvl w:val="0"/>
          <w:numId w:val="6"/>
        </w:numPr>
        <w:ind w:left="0" w:right="0" w:firstLine="567"/>
        <w:jc w:val="both"/>
        <w:rPr/>
      </w:pPr>
      <w:r>
        <w:rPr>
          <w:sz w:val="24"/>
          <w:szCs w:val="24"/>
          <w:shd w:fill="auto" w:val="clear"/>
        </w:rPr>
        <w:t xml:space="preserve">при выявлении изменений психофизического и соматического состояний ребенка направление родителей на консультацию к специалистам медицинского профиля; </w:t>
      </w:r>
    </w:p>
    <w:p>
      <w:pPr>
        <w:pStyle w:val="Normal"/>
        <w:numPr>
          <w:ilvl w:val="0"/>
          <w:numId w:val="6"/>
        </w:numPr>
        <w:ind w:left="0" w:right="0" w:firstLine="567"/>
        <w:jc w:val="both"/>
        <w:rPr>
          <w:sz w:val="22"/>
          <w:szCs w:val="22"/>
          <w:highlight w:val="red"/>
        </w:rPr>
      </w:pPr>
      <w:r>
        <w:rPr>
          <w:sz w:val="24"/>
          <w:szCs w:val="24"/>
          <w:shd w:fill="auto" w:val="clear"/>
        </w:rPr>
        <w:t>подготовка и ведение документации, отражающей актуальное развитие ребенка, динамику его состояния, овладение умениями, навыками и знаниями, перспективное планирование коррекционно-развивающей работы, оценку ее эффективности;</w:t>
      </w:r>
    </w:p>
    <w:p>
      <w:pPr>
        <w:pStyle w:val="Normal"/>
        <w:jc w:val="both"/>
        <w:rPr>
          <w:sz w:val="22"/>
          <w:szCs w:val="22"/>
          <w:highlight w:val="red"/>
        </w:rPr>
      </w:pPr>
      <w:r>
        <w:rPr>
          <w:sz w:val="24"/>
          <w:szCs w:val="24"/>
          <w:shd w:fill="auto" w:val="clear"/>
        </w:rPr>
        <w:t>ПМПк ДОУ Д/с № 1 «Звездочка» состоит из:</w:t>
      </w:r>
    </w:p>
    <w:p>
      <w:pPr>
        <w:pStyle w:val="Normal"/>
        <w:jc w:val="both"/>
        <w:rPr>
          <w:sz w:val="22"/>
          <w:szCs w:val="22"/>
          <w:highlight w:val="red"/>
        </w:rPr>
      </w:pPr>
      <w:r>
        <w:rPr>
          <w:sz w:val="24"/>
          <w:szCs w:val="24"/>
          <w:shd w:fill="auto" w:val="clear"/>
        </w:rPr>
        <w:t>заведующий МБДОУ д/с № 1- руководитель ПМПк;</w:t>
      </w:r>
    </w:p>
    <w:p>
      <w:pPr>
        <w:pStyle w:val="Normal"/>
        <w:jc w:val="both"/>
        <w:rPr>
          <w:highlight w:val="red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педагогог-психолог -председатель ПМПк;</w:t>
      </w:r>
    </w:p>
    <w:p>
      <w:pPr>
        <w:pStyle w:val="Normal"/>
        <w:jc w:val="both"/>
        <w:rPr>
          <w:sz w:val="22"/>
          <w:szCs w:val="22"/>
          <w:highlight w:val="red"/>
        </w:rPr>
      </w:pPr>
      <w:r>
        <w:rPr>
          <w:sz w:val="24"/>
          <w:szCs w:val="24"/>
          <w:shd w:fill="auto" w:val="clear"/>
        </w:rPr>
        <w:t>Члены:</w:t>
      </w:r>
    </w:p>
    <w:p>
      <w:pPr>
        <w:pStyle w:val="Normal"/>
        <w:jc w:val="both"/>
        <w:rPr>
          <w:sz w:val="22"/>
          <w:szCs w:val="22"/>
          <w:highlight w:val="red"/>
        </w:rPr>
      </w:pPr>
      <w:r>
        <w:rPr>
          <w:sz w:val="24"/>
          <w:szCs w:val="24"/>
          <w:shd w:fill="auto" w:val="clear"/>
        </w:rPr>
        <w:t>старший воспитатель, учитель-дефектолог, учитель-логопед- секретарь ПМПк, воспитатель.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shd w:fill="auto" w:val="clear"/>
        </w:rPr>
        <w:t>За 2019 год ПМПк проведено: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Консультаций- 24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Заседаний за 2019 год проведено: 4 плановых и 3 внеплановых.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 xml:space="preserve">С 2018 года в </w:t>
      </w:r>
      <w:bookmarkStart w:id="0" w:name="OLE_LINK1"/>
      <w:bookmarkStart w:id="1" w:name="OLE_LINK2"/>
      <w:r>
        <w:rPr/>
        <w:t>МБДОУ Д/с №1 «Звездочка»</w:t>
      </w:r>
      <w:bookmarkEnd w:id="0"/>
      <w:bookmarkEnd w:id="1"/>
      <w:r>
        <w:rPr/>
        <w:t xml:space="preserve"> функционирует «</w:t>
      </w:r>
      <w:r>
        <w:rPr>
          <w:color w:val="000000"/>
        </w:rPr>
        <w:t>Служба ранней диагностики и специальной помощи детям до 3 лет и их родителям» (далее СРП).</w:t>
      </w:r>
    </w:p>
    <w:p>
      <w:pPr>
        <w:pStyle w:val="Normal"/>
        <w:jc w:val="both"/>
        <w:rPr>
          <w:color w:val="000000"/>
          <w:highlight w:val="red"/>
        </w:rPr>
      </w:pPr>
      <w:r>
        <w:rPr>
          <w:color w:val="000000"/>
          <w:shd w:fill="auto" w:val="clear"/>
        </w:rPr>
        <w:t xml:space="preserve">СРП организована для обеспечения психолого-педагогического и медико-социального сопровождения детей от 2 месяцев до 3 лет с нарушениями развития (риском нарушения) для социализации, формирования предпосылок учебной деятельности, подбора адекватных способов взаимодействия с ребенком, его воспитания и обучения, коррекция отклонений в развитии. </w:t>
      </w:r>
    </w:p>
    <w:p>
      <w:pPr>
        <w:pStyle w:val="Normal"/>
        <w:jc w:val="both"/>
        <w:rPr>
          <w:highlight w:val="red"/>
        </w:rPr>
      </w:pPr>
      <w:r>
        <w:rPr>
          <w:color w:val="000000"/>
        </w:rPr>
        <w:t xml:space="preserve">           </w:t>
      </w:r>
      <w:r>
        <w:rPr>
          <w:color w:val="000000"/>
        </w:rPr>
        <w:t>Целью деятельности СРП</w:t>
      </w:r>
      <w:r>
        <w:rPr>
          <w:b/>
          <w:color w:val="000000"/>
        </w:rPr>
        <w:t xml:space="preserve"> </w:t>
      </w:r>
      <w:r>
        <w:rPr>
          <w:color w:val="000000"/>
        </w:rPr>
        <w:t>является организованная психолого-педагогическая и медико-социальная поддержка детей  с выявленными нарушениями развития (риском нарушения), не посещающих образовательное учреждение, и их семей.</w:t>
      </w:r>
    </w:p>
    <w:p>
      <w:pPr>
        <w:pStyle w:val="Normal"/>
        <w:jc w:val="both"/>
        <w:rPr>
          <w:highlight w:val="red"/>
        </w:rPr>
      </w:pPr>
      <w:r>
        <w:rPr>
          <w:color w:val="000000"/>
        </w:rPr>
        <w:t xml:space="preserve">            </w:t>
      </w:r>
      <w:r>
        <w:rPr>
          <w:color w:val="000000"/>
        </w:rPr>
        <w:t>Основными задачами Службы являются:</w:t>
      </w:r>
    </w:p>
    <w:p>
      <w:pPr>
        <w:pStyle w:val="Normal"/>
        <w:numPr>
          <w:ilvl w:val="0"/>
          <w:numId w:val="4"/>
        </w:numPr>
        <w:suppressAutoHyphens w:val="true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проведение психолого-медико-педагогического обследования детей раннего возраста с нарушениями развития (риском нарушения) и их семей;</w:t>
      </w:r>
    </w:p>
    <w:p>
      <w:pPr>
        <w:pStyle w:val="Normal"/>
        <w:numPr>
          <w:ilvl w:val="0"/>
          <w:numId w:val="4"/>
        </w:numPr>
        <w:suppressAutoHyphens w:val="true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оказание комплексной коррекционно-развивающей помощи детям с нарушениями развития (риском) нарушения и психолого-педагогической поддержки их семьям;</w:t>
      </w:r>
    </w:p>
    <w:p>
      <w:pPr>
        <w:pStyle w:val="Normal"/>
        <w:numPr>
          <w:ilvl w:val="0"/>
          <w:numId w:val="4"/>
        </w:numPr>
        <w:suppressAutoHyphens w:val="true"/>
        <w:ind w:left="0" w:right="0" w:firstLine="567"/>
        <w:jc w:val="both"/>
        <w:rPr>
          <w:highlight w:val="red"/>
        </w:rPr>
      </w:pPr>
      <w:r>
        <w:rPr>
          <w:color w:val="000000"/>
        </w:rPr>
        <w:t>включение родителей (законных представителей) в процесс воспитания и обучения ребенка.</w:t>
      </w:r>
      <w:r>
        <w:rPr>
          <w:bCs/>
        </w:rPr>
        <w:t xml:space="preserve"> Повышение родительской компетентности;</w:t>
      </w:r>
    </w:p>
    <w:p>
      <w:pPr>
        <w:pStyle w:val="Normal"/>
        <w:numPr>
          <w:ilvl w:val="0"/>
          <w:numId w:val="4"/>
        </w:numPr>
        <w:suppressAutoHyphens w:val="true"/>
        <w:ind w:left="0" w:right="0" w:firstLine="567"/>
        <w:jc w:val="both"/>
        <w:rPr>
          <w:color w:val="000000"/>
          <w:highlight w:val="red"/>
        </w:rPr>
      </w:pPr>
      <w:r>
        <w:rPr>
          <w:color w:val="000000"/>
          <w:shd w:fill="auto" w:val="clear"/>
        </w:rPr>
        <w:t>отслеживание эффективности ранней помощи и, в случае необходимости, внесение дополнений и изменений в программу индивидуального сопровождения ребенка.</w:t>
      </w:r>
    </w:p>
    <w:p>
      <w:pPr>
        <w:pStyle w:val="Normal"/>
        <w:widowControl w:val="false"/>
        <w:shd w:val="clear" w:fill="FFFFFF"/>
        <w:tabs>
          <w:tab w:val="clear" w:pos="708"/>
          <w:tab w:val="left" w:pos="730" w:leader="none"/>
        </w:tabs>
        <w:spacing w:lineRule="exact" w:line="317"/>
        <w:ind w:left="360" w:right="0" w:hanging="0"/>
        <w:jc w:val="both"/>
        <w:rPr>
          <w:highlight w:val="red"/>
        </w:rPr>
      </w:pPr>
      <w:r>
        <w:rPr>
          <w:shd w:fill="auto" w:val="clear"/>
        </w:rPr>
        <w:t>В Службу ранней помощи принимаются дети по заявлению родителей (законных представителей) и на основании результатов психолого-медико-педагогической обследования, медицинского заключения (рекомендаций) о состоянии здоровья ребенка.</w:t>
      </w: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exact" w:line="317"/>
        <w:ind w:left="0" w:right="0" w:hanging="0"/>
        <w:jc w:val="both"/>
        <w:rPr/>
      </w:pPr>
      <w:r>
        <w:rPr>
          <w:shd w:fill="auto" w:val="clear"/>
        </w:rPr>
        <w:t xml:space="preserve">      </w:t>
      </w:r>
      <w:r>
        <w:rPr>
          <w:shd w:fill="auto" w:val="clear"/>
        </w:rPr>
        <w:t>Основными видами работы с ребенком и его семьей являются индивидуальные и групповые занятия, включая домашние задания, также тренинги для родителей (законных представителей).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shd w:fill="auto" w:val="clear"/>
        </w:rPr>
        <w:t xml:space="preserve">      </w:t>
      </w:r>
      <w:r>
        <w:rPr>
          <w:shd w:fill="auto" w:val="clear"/>
        </w:rPr>
        <w:t xml:space="preserve">Занятия с детьми специалисты службы проводят с обязательным участием родителей (законных представителей). </w:t>
      </w:r>
    </w:p>
    <w:p>
      <w:pPr>
        <w:pStyle w:val="Normal"/>
        <w:widowControl/>
        <w:suppressAutoHyphens w:val="true"/>
        <w:bidi w:val="0"/>
        <w:ind w:left="-57" w:right="0" w:hanging="0"/>
        <w:jc w:val="both"/>
        <w:rPr/>
      </w:pPr>
      <w:r>
        <w:rPr>
          <w:shd w:fill="auto" w:val="clear"/>
        </w:rPr>
        <w:t xml:space="preserve">   </w:t>
      </w:r>
      <w:r>
        <w:rPr>
          <w:shd w:fill="auto" w:val="clear"/>
        </w:rPr>
        <w:t>Режим занятий, продолжительность обучения определяется индивидуальной программой обучения.</w:t>
      </w:r>
    </w:p>
    <w:p>
      <w:pPr>
        <w:pStyle w:val="Normal"/>
        <w:ind w:right="0" w:hanging="0"/>
        <w:jc w:val="both"/>
        <w:rPr/>
      </w:pPr>
      <w:r>
        <w:rPr>
          <w:shd w:fill="auto" w:val="clear"/>
        </w:rPr>
        <w:t>Наполняемость групп зависит от возраста и диагноза, установленного специалистами с учетом санитарных норм.</w:t>
      </w:r>
    </w:p>
    <w:p>
      <w:pPr>
        <w:pStyle w:val="Normal"/>
        <w:ind w:right="0" w:hanging="0"/>
        <w:jc w:val="both"/>
        <w:rPr/>
      </w:pPr>
      <w:r>
        <w:rPr>
          <w:shd w:fill="auto" w:val="clear"/>
        </w:rPr>
        <w:t>Результативность проводимой коррекционно-развивающей работы определяется повторным диагностическим обследованием  ребенка.</w:t>
      </w:r>
    </w:p>
    <w:p>
      <w:pPr>
        <w:pStyle w:val="Normal"/>
        <w:jc w:val="both"/>
        <w:rPr/>
      </w:pPr>
      <w:r>
        <w:rPr>
          <w:shd w:fill="auto" w:val="clear"/>
        </w:rPr>
        <w:t xml:space="preserve">      </w:t>
      </w:r>
      <w:r>
        <w:rPr>
          <w:shd w:fill="auto" w:val="clear"/>
        </w:rPr>
        <w:t>Диагностическое обследование проводится специалистами Службы ранней помощи.</w:t>
      </w:r>
    </w:p>
    <w:p>
      <w:pPr>
        <w:pStyle w:val="Normal"/>
        <w:ind w:left="0" w:right="0" w:firstLine="708"/>
        <w:jc w:val="both"/>
        <w:rPr>
          <w:highlight w:val="red"/>
        </w:rPr>
      </w:pPr>
      <w:r>
        <w:rPr>
          <w:shd w:fill="auto" w:val="clear"/>
        </w:rPr>
        <w:t>Групповые коррекционно-развивающие занятия проводяться по дополнительной образовательной программе: Питерси М. и Трилор Р. «Маленькие ступеньки». Программа ранней педагогической помощи детям с отклонениями в развитии</w:t>
      </w:r>
    </w:p>
    <w:p>
      <w:pPr>
        <w:pStyle w:val="Normal"/>
        <w:ind w:left="0" w:right="0" w:firstLine="708"/>
        <w:jc w:val="both"/>
        <w:rPr>
          <w:highlight w:val="red"/>
        </w:rPr>
      </w:pPr>
      <w:r>
        <w:rPr/>
        <w:t xml:space="preserve">В соответствии с Законом «Об образовании в РФ» для воспитанников ДОУ предлагаются дополнительные образовательные услуги.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>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 здоровье. Курс занятий рассчитан на 9 месяцев (с сентября по май). Занятия проводятся по 25 - 30 минут во 2 половине дня.  Дети, посещающие кружки, имеют время для игр и прогулок. Такая организация кружковой работы в детском саду не приводит к нарушению режима и подмене обязательных занятий кружками.</w:t>
      </w:r>
    </w:p>
    <w:p>
      <w:pPr>
        <w:pStyle w:val="Style25"/>
        <w:widowControl/>
        <w:shd w:val="clear" w:fill="FFFFFF"/>
        <w:suppressAutoHyphens w:val="true"/>
        <w:bidi w:val="0"/>
        <w:spacing w:before="0" w:after="0"/>
        <w:ind w:left="0" w:right="0" w:firstLine="340"/>
        <w:jc w:val="both"/>
        <w:textAlignment w:val="baseline"/>
        <w:rPr/>
      </w:pPr>
      <w:r>
        <w:rPr/>
        <w:t>ПДО по Робототехнике  (руководитель Петров В.Г.)</w:t>
      </w:r>
    </w:p>
    <w:p>
      <w:pPr>
        <w:pStyle w:val="Style25"/>
        <w:widowControl/>
        <w:shd w:val="clear" w:fill="FFFFFF"/>
        <w:suppressAutoHyphens w:val="true"/>
        <w:bidi w:val="0"/>
        <w:spacing w:before="0" w:after="0"/>
        <w:ind w:left="0" w:right="0" w:firstLine="340"/>
        <w:jc w:val="both"/>
        <w:textAlignment w:val="baseline"/>
        <w:rPr/>
      </w:pPr>
      <w:r>
        <w:rPr/>
        <w:t xml:space="preserve">Кружок по хореографии «Маленькие звездочки» (руководитель – Протопопова Л.С.) </w:t>
      </w:r>
    </w:p>
    <w:p>
      <w:pPr>
        <w:pStyle w:val="Style25"/>
        <w:widowControl/>
        <w:shd w:val="clear" w:fill="FFFFFF"/>
        <w:suppressAutoHyphens w:val="true"/>
        <w:bidi w:val="0"/>
        <w:spacing w:before="0" w:after="0"/>
        <w:ind w:left="0" w:right="0" w:firstLine="340"/>
        <w:jc w:val="both"/>
        <w:textAlignment w:val="baseline"/>
        <w:rPr/>
      </w:pPr>
      <w:r>
        <w:rPr/>
        <w:t>ПДО по якутскому языку «У</w:t>
      </w:r>
      <w:r>
        <w:rPr>
          <w:lang w:val="en-US"/>
        </w:rPr>
        <w:t>h</w:t>
      </w:r>
      <w:r>
        <w:rPr/>
        <w:t>уйаана» (руководитель Николаева Л.В.)</w:t>
      </w:r>
    </w:p>
    <w:p>
      <w:pPr>
        <w:pStyle w:val="Style25"/>
        <w:widowControl/>
        <w:shd w:val="clear" w:fill="FFFFFF"/>
        <w:suppressAutoHyphens w:val="true"/>
        <w:bidi w:val="0"/>
        <w:spacing w:before="0" w:after="0"/>
        <w:ind w:left="0" w:right="0" w:firstLine="340"/>
        <w:jc w:val="both"/>
        <w:textAlignment w:val="baseline"/>
        <w:rPr/>
      </w:pPr>
      <w:r>
        <w:rPr/>
        <w:t>ПДО по Кубикам Зайцева (руководитель Иксанова Н.С.)</w:t>
      </w:r>
    </w:p>
    <w:p>
      <w:pPr>
        <w:pStyle w:val="Style25"/>
        <w:widowControl/>
        <w:shd w:val="clear" w:fill="FFFFFF"/>
        <w:suppressAutoHyphens w:val="true"/>
        <w:bidi w:val="0"/>
        <w:spacing w:before="0" w:after="0"/>
        <w:ind w:left="0" w:right="0" w:firstLine="340"/>
        <w:jc w:val="both"/>
        <w:textAlignment w:val="baseline"/>
        <w:rPr/>
      </w:pPr>
      <w:r>
        <w:rPr/>
        <w:t>Музыкальный кружок по пению «Капельки» (руководитель – Тихонова В.М.)</w:t>
      </w:r>
    </w:p>
    <w:p>
      <w:pPr>
        <w:pStyle w:val="Style25"/>
        <w:widowControl/>
        <w:shd w:val="clear" w:fill="FFFFFF"/>
        <w:suppressAutoHyphens w:val="true"/>
        <w:bidi w:val="0"/>
        <w:spacing w:before="0" w:after="0"/>
        <w:ind w:left="0" w:right="0" w:firstLine="340"/>
        <w:jc w:val="both"/>
        <w:textAlignment w:val="baseline"/>
        <w:rPr/>
      </w:pPr>
      <w:r>
        <w:rPr/>
        <w:t>Кружок по физическому воспитанию «Стэпаэробика» (руководитель – Баишева Э.М.)</w:t>
      </w:r>
    </w:p>
    <w:p>
      <w:pPr>
        <w:pStyle w:val="Style25"/>
        <w:widowControl/>
        <w:shd w:val="clear" w:fill="FFFFFF"/>
        <w:suppressAutoHyphens w:val="true"/>
        <w:bidi w:val="0"/>
        <w:spacing w:before="0" w:after="0"/>
        <w:ind w:left="0" w:right="0" w:firstLine="340"/>
        <w:jc w:val="both"/>
        <w:textAlignment w:val="baseline"/>
        <w:rPr/>
      </w:pPr>
      <w:r>
        <w:rPr/>
        <w:t>Театральный кружок «Капитошка» (руководители- Демяник О.В., Баранова О.А.)</w:t>
      </w:r>
    </w:p>
    <w:p>
      <w:pPr>
        <w:pStyle w:val="Style25"/>
        <w:widowControl/>
        <w:shd w:val="clear" w:fill="FFFFFF"/>
        <w:suppressAutoHyphens w:val="true"/>
        <w:bidi w:val="0"/>
        <w:spacing w:before="0" w:after="0"/>
        <w:ind w:left="0" w:right="0" w:firstLine="340"/>
        <w:jc w:val="both"/>
        <w:textAlignment w:val="baseline"/>
        <w:rPr/>
      </w:pPr>
      <w:r>
        <w:rPr/>
        <w:t>Кружок «Маленький Маг» ( руководители -Заморщикова В.Н., Туркменова М.С.)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 xml:space="preserve">Таким образом, по состоянию на 31 декабря 2019 года количество детей посещающих бесплатные кружки, секции, студии составило 103 человек (62% от общей численности воспитанников детского сада)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  <w:t>За 2019 год воспитанники МБДОУ «Д/с №1 «Звездочка» участвовали во многих мероприятиях различного уровня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6435"/>
        <w:gridCol w:w="2337"/>
      </w:tblGrid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/>
              <w:t>№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/>
              <w:t>Название 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/>
              <w:t>Результат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Республиканский конкурс "Юный палеонтолог" посв. 25-летию АН РС(Я)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Городская метапредметная олимпиаде.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VII Международный детско-юношеском конкурс фестиваль "Бриллиантовые нотки" ( номинация "Изобразительное искусство)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Дипломант 3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4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Открытый конкурс детских хореографических коллективов "Танцует детство" среди ДОУ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2 степени 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Окружной конкурс-фестиваль творчества детей с ОВЗ «Доброта в моем сердце»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>
        <w:trPr/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6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Соревнования «Веселые старты» среди воспитанников ДОУ Промышленного округа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>
                <w:shd w:fill="auto" w:val="clear"/>
              </w:rPr>
              <w:t>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Республиканский конкурс детского, юношеского и взрослого творчества «Твой успех»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 1 ст.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 1 ст.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участника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>
                <w:shd w:fill="auto" w:val="clear"/>
              </w:rPr>
              <w:t>8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Городской конкурс детского творчества «Весенняя капель – 2019» в рамках республиканского проекта «Музыка для всех» среди дошкольников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 - при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>
                <w:shd w:fill="auto" w:val="clear"/>
              </w:rPr>
              <w:t>9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Городской фестиваль якутского фольклора «Туой, хомус! Дуорай, тойук!»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>
                <w:shd w:fill="auto" w:val="clear"/>
              </w:rPr>
              <w:t>10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Детский творческий онлайн-конкурс чтецов «Вперед к звездам» посвященный 85-летию Ю.А.Гагарина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>
                <w:shd w:fill="auto" w:val="clear"/>
              </w:rPr>
              <w:t>11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Городской Фестиваль по выразительному чтению «Петр Дмитриев – детям»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>
                <w:shd w:fill="auto" w:val="clear"/>
              </w:rPr>
              <w:t>12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Городская олимпиада по рисованию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13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Всероссийский конкурс изобразительного искусства и декоративно - прикладного творчества «Арктика далекая и близкая» в рамках международного проекта «Под созвездием Большой Медведицы»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14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Всероссийский творческий конкурс «Дети Солнце»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грамота 2 место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Городской конкурс им. Л.М. Медведевой «Душа моя с Россией»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16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Конкурс «Юный чтец» поэты «О Дружбе» среди воспитанников по Промышленному округу ГО «Город Якутск»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место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17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Городской фестиваль среди воспитанников дошкольных образовательных учреждений «Мамочка, милая моя» посвященный Дню Матери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18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VII </w:t>
            </w:r>
            <w:r>
              <w:rPr>
                <w:rFonts w:eastAsia="Times New Roman" w:cs="Times New Roman"/>
                <w:color w:val="000000"/>
                <w:szCs w:val="18"/>
                <w:lang w:val="ru-RU" w:eastAsia="ru-RU"/>
              </w:rPr>
              <w:t>Республиканский конкурс-фестиваль «Бриллиантовые нотки» в рамках республиканского фестиваля «Зима начинается с Якутии»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19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Городской конкурс среди дошкольного возраста «Основы информатики»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Окружные соревнования «Папа, мама  и я -спортивная семья» между ДОУ Промышленного округа.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21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Дистанционный республиканский конкурс детских рисунков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both"/>
              <w:textAlignment w:val="baseline"/>
              <w:rPr/>
            </w:pPr>
            <w:r>
              <w:rPr/>
              <w:t>22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«Я-исследователь» среди воспитанников ДОУ по Промышленному округу»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</w:t>
            </w:r>
          </w:p>
          <w:p>
            <w:pPr>
              <w:pStyle w:val="Style26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rStyle w:val="Style12"/>
          <w:shd w:fill="auto" w:val="clear"/>
        </w:rPr>
        <w:t>Вывод:</w:t>
      </w:r>
      <w:r>
        <w:rPr>
          <w:shd w:fill="auto" w:val="clear"/>
        </w:rPr>
        <w:t xml:space="preserve">Организация образовательного процесса в детском саду осуществляется в соответствии с годовым планированием, общеобразовательной программой дошкольного образования на основе ФГОС и учебным планом. Количество и продолжительность НОД устанавливаются в соответствии с санитарно-гигиеническими нормами и требованиями.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Характерными особенностями являются ц</w:t>
      </w:r>
      <w:r>
        <w:rPr>
          <w:shd w:fill="auto" w:val="clear"/>
        </w:rPr>
        <w:t>елесообразное использование новых педагогических технологий, что  позволяет повысить уровень освоения детьми образовательной программы детского сада.</w:t>
      </w:r>
    </w:p>
    <w:p>
      <w:pPr>
        <w:pStyle w:val="Normal"/>
        <w:ind w:left="0" w:right="0" w:firstLine="708"/>
        <w:jc w:val="both"/>
        <w:rPr/>
      </w:pPr>
      <w:r>
        <w:rPr>
          <w:shd w:fill="auto" w:val="clear"/>
        </w:rPr>
        <w:t>В целях удовлетворения спроса родителей, в детском саду осуществлялось дополнительное образование детей на бесплатной основе. Проводимая работа в кружках эффективна, направлена на повышение качества образовательного процесса.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</w:r>
    </w:p>
    <w:p>
      <w:pPr>
        <w:pStyle w:val="Normal"/>
        <w:shd w:val="clear" w:fill="FFFFFF"/>
        <w:spacing w:before="0" w:after="0"/>
        <w:ind w:left="0" w:right="0" w:firstLine="720"/>
        <w:jc w:val="both"/>
        <w:textAlignment w:val="baseline"/>
        <w:rPr>
          <w:b w:val="false"/>
          <w:b w:val="false"/>
          <w:i w:val="false"/>
          <w:i w:val="false"/>
          <w:caps w:val="false"/>
          <w:smallCaps w:val="false"/>
          <w:color w:val="0000CD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CD"/>
          <w:spacing w:val="0"/>
          <w:sz w:val="24"/>
          <w:szCs w:val="24"/>
        </w:rPr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/>
      </w:pPr>
      <w:r>
        <w:rPr>
          <w:rStyle w:val="Style12"/>
        </w:rPr>
        <w:t>1.5. Оценка кадрового обеспечения.</w:t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6"/>
        <w:spacing w:lineRule="auto" w:line="240" w:before="0" w:after="0"/>
        <w:ind w:left="0" w:right="0" w:firstLine="426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 состоянию на конец 2019 года образовательный процесс велся 1 старшим воспитателем, 10 воспитателей, 4 педагогов дополнительного образования по направлению: обучение русскоязычных детей разговорному якутскому, хореография, обучение чтению по методике Зайцева, робототехника, специалистов: музыкальные руководители (1), педагог-психолог (2), учителя-логопеды (2), учитель - дефектолог (2), инструктор по физической культуре (1), тьютор (1)</w:t>
      </w:r>
    </w:p>
    <w:p>
      <w:pPr>
        <w:pStyle w:val="P19"/>
        <w:spacing w:before="0" w:after="0"/>
        <w:ind w:left="0" w:right="0" w:firstLine="709"/>
        <w:jc w:val="both"/>
        <w:rPr/>
      </w:pPr>
      <w:r>
        <w:rPr>
          <w:rStyle w:val="T17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>
      <w:pPr>
        <w:pStyle w:val="P19"/>
        <w:spacing w:before="0" w:after="0"/>
        <w:ind w:left="0" w:right="0" w:firstLine="709"/>
        <w:jc w:val="both"/>
        <w:rPr/>
      </w:pPr>
      <w:r>
        <w:rPr>
          <w:rStyle w:val="T17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</w:t>
      </w:r>
    </w:p>
    <w:p>
      <w:pPr>
        <w:pStyle w:val="Style26"/>
        <w:spacing w:lineRule="auto" w:line="240" w:before="0" w:after="0"/>
        <w:ind w:left="0" w:right="0" w:firstLine="426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  <w:shd w:fill="auto" w:val="clear"/>
        </w:rPr>
        <w:t>Категорийный уровень:</w:t>
      </w:r>
    </w:p>
    <w:p>
      <w:pPr>
        <w:pStyle w:val="Style26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Высшую категорию – 16,7%;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   </w:t>
      </w:r>
    </w:p>
    <w:p>
      <w:pPr>
        <w:pStyle w:val="Style26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I категорию –20,8%;</w:t>
      </w:r>
    </w:p>
    <w:p>
      <w:pPr>
        <w:pStyle w:val="Style26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СЗД – 50% ;</w:t>
      </w:r>
    </w:p>
    <w:p>
      <w:pPr>
        <w:pStyle w:val="Style26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Без категории –12,5 %;</w:t>
      </w:r>
    </w:p>
    <w:p>
      <w:pPr>
        <w:pStyle w:val="P19"/>
        <w:spacing w:before="0" w:after="0"/>
        <w:ind w:left="0" w:right="0" w:firstLine="709"/>
        <w:jc w:val="both"/>
        <w:rPr/>
      </w:pPr>
      <w:r>
        <w:rPr>
          <w:rStyle w:val="T17"/>
        </w:rPr>
        <w:t xml:space="preserve">Педагоги учреждения постоянно повышают свою квалификацию через курсовую подготовку, имеют обновленные, усовершенствованные знания по теории и методике организации воспитательно-образовательного процесса (81,8% -18 ЧЕЛОВЕК) 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/>
        <w:t xml:space="preserve">Успешной реализации намеченных планов работы способствовали разнообразные методические формы работы с кадрами: 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/>
        <w:t>- педсоветы;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/>
        <w:t xml:space="preserve">- теоретические и практические семинары; 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/>
        <w:t xml:space="preserve"> </w:t>
      </w:r>
      <w:r>
        <w:rPr/>
        <w:t xml:space="preserve">- выставки; 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/>
        <w:t xml:space="preserve">- круглые столы; 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/>
        <w:t>- смотры-конкурсы,;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/>
        <w:t xml:space="preserve">- творческие отчеты. 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/>
        <w:t>Накопленный материал собирается и формируется в творческие папки</w:t>
      </w:r>
    </w:p>
    <w:p>
      <w:pPr>
        <w:pStyle w:val="P19"/>
        <w:spacing w:before="0" w:after="0"/>
        <w:ind w:left="0" w:right="0" w:firstLine="709"/>
        <w:jc w:val="both"/>
        <w:rPr/>
      </w:pPr>
      <w:r>
        <w:rPr>
          <w:rStyle w:val="T17"/>
        </w:rPr>
        <w:t xml:space="preserve"> </w:t>
      </w:r>
      <w:r>
        <w:rPr>
          <w:rStyle w:val="T17"/>
        </w:rPr>
        <w:t xml:space="preserve">Участие педагогов в конкурсах и семинарах  </w:t>
      </w:r>
    </w:p>
    <w:p>
      <w:pPr>
        <w:pStyle w:val="P19"/>
        <w:spacing w:before="0" w:after="0"/>
        <w:ind w:left="0" w:right="0" w:firstLine="709"/>
        <w:jc w:val="both"/>
        <w:rPr>
          <w:highlight w:val="red"/>
        </w:rPr>
      </w:pPr>
      <w:r>
        <w:rPr>
          <w:highlight w:val="red"/>
        </w:rPr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46"/>
        <w:gridCol w:w="3226"/>
      </w:tblGrid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№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Название мероприятия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Результат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Всероссийский ежемесячный конкурс «Лучший конспект»   на международном образовательном портале  МААМ.</w:t>
            </w:r>
            <w:r>
              <w:rPr>
                <w:shd w:fill="auto" w:val="clear"/>
                <w:lang w:val="en-US"/>
              </w:rPr>
              <w:t>RU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 xml:space="preserve">2  </w:t>
            </w:r>
            <w:r>
              <w:rPr>
                <w:shd w:fill="auto" w:val="clear"/>
                <w:lang w:val="ru-RU"/>
              </w:rPr>
              <w:t>место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Всероссийский ежемесячный конкурс «Лучший конспект»   на международном образовательном портале  МААМ.</w:t>
            </w:r>
            <w:r>
              <w:rPr>
                <w:shd w:fill="auto" w:val="clear"/>
                <w:lang w:val="en-US"/>
              </w:rPr>
              <w:t>RU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диплом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Республиканский круглый стол «Развитие системы ранней помощи в РС(Я). Проблемы и пути решения»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Семинар по вопросам семейного воспитания и родительского просвещения по теме «Школа одаренных родителей» по ФП «Поддержка семей, имеющих детей»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Республиканский дистанционный конкурс «Кун-кубэй ийэм», «Я люблю тебя, мама»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Диплом 3 степени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 xml:space="preserve">Интерактивный семинар — тренинг по организации доступной среды и этике обслуживая людей с инвалидностью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/>
              <w:t>Проведение открытого занятия в рамках курсов повышения квалификации по программе ДПО «Воспитание и обучение  дошкольников с ОВЗ в условиях регионального образовательного пространства»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Распространение педагогического опыта  на городском месячнике «Использование дидактических игр по формированию структуры слова при проведении НОД по речевому развитию»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сертификат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9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Выступление  с докладом  на практико-ориентированном  семинаре методического объединения педагогов психологов ДОУ  г. Якутска «Опыт работы деятельности Службы ранней помощи  в ДОУ  и  ЦПМСС» на тему : «Коррекционно-развивающая работа в Службе ранней помощи»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bookmarkStart w:id="2" w:name="__DdeLink__1625_798372636"/>
            <w:r>
              <w:rPr>
                <w:shd w:fill="auto" w:val="clear"/>
              </w:rPr>
              <w:t>сертификат</w:t>
            </w:r>
            <w:bookmarkEnd w:id="2"/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>
                <w:highlight w:val="red"/>
              </w:rPr>
            </w:pPr>
            <w:r>
              <w:rPr>
                <w:shd w:fill="auto" w:val="clear"/>
              </w:rPr>
              <w:t>10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Прохождение практико-ориентированной стажировки « Практические особенности работы  с детьми раннего возраста»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textAlignment w:val="baseline"/>
              <w:rPr/>
            </w:pPr>
            <w:r>
              <w:rPr>
                <w:shd w:fill="auto" w:val="clear"/>
              </w:rPr>
              <w:t>сертификат</w:t>
            </w:r>
          </w:p>
        </w:tc>
      </w:tr>
    </w:tbl>
    <w:p>
      <w:pPr>
        <w:pStyle w:val="Style26"/>
        <w:spacing w:lineRule="auto" w:line="240" w:before="0" w:after="0"/>
        <w:ind w:left="0" w:right="0" w:firstLine="72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yle12"/>
          <w:rFonts w:cs="Times New Roman" w:ascii="Times New Roman" w:hAnsi="Times New Roman"/>
          <w:sz w:val="24"/>
          <w:szCs w:val="24"/>
        </w:rPr>
        <w:t xml:space="preserve">Вывод: </w:t>
      </w:r>
      <w:r>
        <w:rPr>
          <w:rStyle w:val="Style12"/>
          <w:rFonts w:cs="Times New Roman" w:ascii="Times New Roman" w:hAnsi="Times New Roman"/>
          <w:b w:val="false"/>
          <w:sz w:val="24"/>
          <w:szCs w:val="24"/>
        </w:rPr>
        <w:t>МБ</w:t>
      </w:r>
      <w:r>
        <w:rPr>
          <w:rFonts w:cs="Times New Roman" w:ascii="Times New Roman" w:hAnsi="Times New Roman"/>
          <w:sz w:val="24"/>
          <w:szCs w:val="24"/>
        </w:rPr>
        <w:t>ДОУ «Д/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 №1 «Звездочка»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укомплектовано квалифицированными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Однако необходимо повышать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компетентность вновь поступивших в коллектив молодых педагогов, а также уровень владения ИКТ педагогов со стажем. Все это в комплексе повысит качество дошкольного образования. </w:t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rFonts w:cs="Times New Roman"/>
          <w:sz w:val="24"/>
          <w:szCs w:val="24"/>
          <w:highlight w:val="red"/>
        </w:rPr>
      </w:pPr>
      <w:r>
        <w:rPr>
          <w:rFonts w:cs="Times New Roman"/>
          <w:sz w:val="24"/>
          <w:szCs w:val="24"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/>
      </w:pPr>
      <w:r>
        <w:rPr>
          <w:rStyle w:val="Style12"/>
        </w:rPr>
        <w:t>1.6. Оценка  учебно – методического, библиотечно-информационного обеспечения.</w:t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/>
      </w:pPr>
      <w:r>
        <w:rPr/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ab/>
        <w:t xml:space="preserve">Использование современных информационно-коммуникационных технологий в воспитательно-образовательном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МБДОУ, проведения самообследования, самоанализа, мониторинга качества образования, использование компьютера в образовательной работе с детьми. 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 xml:space="preserve">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В своей деятельности педагоги и администрация МБДОУ используют Справочную систему МЦФЭР «Образование», которая содержит банк электронных образовательных ресурсов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b/>
        </w:rPr>
        <w:t>Вывод:</w:t>
      </w:r>
      <w:r>
        <w:rPr/>
        <w:t xml:space="preserve"> учебно-методическое обеспечение соответствует основной образовательной Программе ДОУ. Группы оснащены наглядно- дидактическими пособиями, игрушками, игровым оборудованием в соответствии с возрастом детей. Методическая литература подбирается с учетом соответствия требованиям к содержанию, методам воспитания и обучения детей дошкольного возраста, основного и дополнительного образования, осуществляемого в МБДОУ, единства концептуальных основ  комплексной и парциальных программ, а также методик и технологий, их реализующих.</w:t>
      </w:r>
    </w:p>
    <w:p>
      <w:pPr>
        <w:pStyle w:val="Normal"/>
        <w:ind w:left="0" w:right="0" w:firstLine="567"/>
        <w:jc w:val="both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Normal"/>
        <w:ind w:left="0" w:right="0" w:firstLine="567"/>
        <w:jc w:val="both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ormal"/>
        <w:ind w:left="0" w:right="0"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0" w:after="38"/>
        <w:jc w:val="center"/>
        <w:rPr/>
      </w:pPr>
      <w:r>
        <w:rPr>
          <w:rStyle w:val="Style12"/>
          <w:shd w:fill="auto" w:val="clear"/>
        </w:rPr>
        <w:t>1.7.Оценка информационного обеспечения</w:t>
      </w:r>
    </w:p>
    <w:p>
      <w:pPr>
        <w:pStyle w:val="Style25"/>
        <w:spacing w:before="0" w:after="0"/>
        <w:ind w:left="0" w:right="0" w:firstLine="72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Normal"/>
        <w:jc w:val="both"/>
        <w:rPr>
          <w:highlight w:val="red"/>
        </w:rPr>
      </w:pPr>
      <w:r>
        <w:rPr>
          <w:sz w:val="32"/>
          <w:szCs w:val="32"/>
        </w:rPr>
        <w:t xml:space="preserve">         </w:t>
      </w:r>
      <w:r>
        <w:rPr/>
        <w:t xml:space="preserve"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</w:t>
      </w:r>
    </w:p>
    <w:p>
      <w:pPr>
        <w:pStyle w:val="Normal"/>
        <w:spacing w:lineRule="exact" w:line="240" w:before="0" w:after="38"/>
        <w:jc w:val="both"/>
        <w:rPr>
          <w:highlight w:val="red"/>
        </w:rPr>
      </w:pPr>
      <w:r>
        <w:rPr>
          <w:shd w:fill="auto" w:val="clear"/>
        </w:rPr>
        <w:t xml:space="preserve">        </w:t>
      </w:r>
      <w:r>
        <w:rPr>
          <w:shd w:fill="auto" w:val="clear"/>
        </w:rPr>
        <w:t>Информационное обеспечение образовательного процесса «Д/с №1 «Звездочка» включает: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1. Программное обеспечение имеющихся компьютеров позволяет работать с текстовыми редакторами, с Интернет ресурсами;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shd w:fill="auto" w:val="clear"/>
        </w:rPr>
        <w:t>3.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и функционирует сайт ДОУ</w:t>
      </w:r>
      <w:hyperlink r:id="rId2">
        <w:r>
          <w:rPr>
            <w:rStyle w:val="Style14"/>
            <w:shd w:fill="auto" w:val="clear"/>
            <w:lang w:val="en-US"/>
          </w:rPr>
          <w:t>http</w:t>
        </w:r>
        <w:r>
          <w:rPr>
            <w:rStyle w:val="Style14"/>
            <w:shd w:fill="auto" w:val="clear"/>
          </w:rPr>
          <w:t>://</w:t>
        </w:r>
        <w:r>
          <w:rPr>
            <w:rStyle w:val="Style14"/>
            <w:shd w:fill="auto" w:val="clear"/>
            <w:lang w:val="en-US"/>
          </w:rPr>
          <w:t>detsad</w:t>
        </w:r>
        <w:r>
          <w:rPr>
            <w:rStyle w:val="Style14"/>
            <w:shd w:fill="auto" w:val="clear"/>
          </w:rPr>
          <w:t>.</w:t>
        </w:r>
        <w:r>
          <w:rPr>
            <w:rStyle w:val="Style14"/>
            <w:shd w:fill="auto" w:val="clear"/>
            <w:lang w:val="en-US"/>
          </w:rPr>
          <w:t>yaguo</w:t>
        </w:r>
        <w:r>
          <w:rPr>
            <w:rStyle w:val="Style14"/>
            <w:shd w:fill="auto" w:val="clear"/>
          </w:rPr>
          <w:t>.</w:t>
        </w:r>
        <w:r>
          <w:rPr>
            <w:rStyle w:val="Style14"/>
            <w:shd w:fill="auto" w:val="clear"/>
            <w:lang w:val="en-US"/>
          </w:rPr>
          <w:t>ru</w:t>
        </w:r>
        <w:r>
          <w:rPr>
            <w:rStyle w:val="Style14"/>
            <w:shd w:fill="auto" w:val="clear"/>
          </w:rPr>
          <w:t>/</w:t>
        </w:r>
        <w:r>
          <w:rPr>
            <w:rStyle w:val="Style14"/>
            <w:shd w:fill="auto" w:val="clear"/>
            <w:lang w:val="en-US"/>
          </w:rPr>
          <w:t>dou</w:t>
        </w:r>
        <w:r>
          <w:rPr>
            <w:rStyle w:val="Style14"/>
            <w:shd w:fill="auto" w:val="clear"/>
          </w:rPr>
          <w:t>1/</w:t>
        </w:r>
      </w:hyperlink>
      <w:r>
        <w:rPr>
          <w:shd w:fill="auto" w:val="clear"/>
        </w:rPr>
        <w:t xml:space="preserve">, на котором размещена информация, определённая законодательством. С целью осуществления взаимодействия МБДОУ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 </w:t>
      </w:r>
      <w:r>
        <w:rPr>
          <w:shd w:fill="auto" w:val="clear"/>
          <w:lang w:val="en-US"/>
        </w:rPr>
        <w:t>dsstar</w:t>
      </w:r>
      <w:r>
        <w:rPr>
          <w:shd w:fill="auto" w:val="clear"/>
        </w:rPr>
        <w:t>@</w:t>
      </w:r>
      <w:r>
        <w:rPr>
          <w:shd w:fill="auto" w:val="clear"/>
          <w:lang w:val="en-US"/>
        </w:rPr>
        <w:t>yandex</w:t>
      </w:r>
      <w:r>
        <w:rPr>
          <w:shd w:fill="auto" w:val="clear"/>
        </w:rPr>
        <w:t>.</w:t>
      </w:r>
      <w:r>
        <w:rPr>
          <w:shd w:fill="auto" w:val="clear"/>
          <w:lang w:val="en-US"/>
        </w:rPr>
        <w:t>ru</w:t>
      </w:r>
      <w:r>
        <w:rPr>
          <w:shd w:fill="auto" w:val="clear"/>
        </w:rPr>
        <w:t xml:space="preserve">, сайт. 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Эффективность использования сайта: размещение на сайте МБДОУ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самообследованию, родительские собрания, педсоветы и т.д.) Размещение на сайте консультативных материалов специалистов ДОУ.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b/>
        </w:rPr>
        <w:t>Вывод:</w:t>
      </w:r>
      <w:r>
        <w:rPr>
          <w:color w:val="365F91"/>
        </w:rPr>
        <w:t xml:space="preserve"> </w:t>
      </w:r>
      <w:r>
        <w:rPr>
          <w:bCs/>
        </w:rPr>
        <w:t>МБДОУ обеспечено современной связью, это одно из важнейших звеньев информационно-образовательной среды</w:t>
      </w:r>
      <w:r>
        <w:rPr/>
        <w:t>,</w:t>
      </w:r>
      <w:r>
        <w:rPr>
          <w:color w:val="000000"/>
        </w:rPr>
        <w:t xml:space="preserve"> обеспечивающее необходимое качество образования и предоставление необходимых условий для развития всех субъектов образовательного процесса</w:t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color w:val="365F91"/>
        </w:rPr>
      </w:pPr>
      <w:r>
        <w:rPr>
          <w:color w:val="365F91"/>
        </w:rPr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color w:val="365F91"/>
          <w:highlight w:val="red"/>
        </w:rPr>
      </w:pPr>
      <w:r>
        <w:rPr>
          <w:color w:val="365F91"/>
          <w:highlight w:val="red"/>
        </w:rPr>
      </w:r>
    </w:p>
    <w:p>
      <w:pPr>
        <w:pStyle w:val="Style25"/>
        <w:shd w:val="clear" w:fill="FFFFFF"/>
        <w:spacing w:before="0" w:after="0"/>
        <w:jc w:val="center"/>
        <w:textAlignment w:val="baseline"/>
        <w:rPr/>
      </w:pPr>
      <w:r>
        <w:rPr>
          <w:rStyle w:val="Style12"/>
        </w:rPr>
        <w:t>1.8. Оценка материально – технической базы.</w:t>
      </w:r>
    </w:p>
    <w:p>
      <w:pPr>
        <w:pStyle w:val="Style27"/>
        <w:ind w:left="0" w:right="0" w:firstLine="720"/>
        <w:jc w:val="both"/>
        <w:rPr>
          <w:highlight w:val="red"/>
        </w:rPr>
      </w:pPr>
      <w:r>
        <w:rPr>
          <w:shd w:fill="auto" w:val="clear"/>
        </w:rPr>
        <w:t xml:space="preserve">Материально-техническое оснащение и оборудование, пространственная организация среды  «Д/с №1 «Звездочка»  соответствуют  санитарно-гигиеническим требованиям. В  «Д/с №1 «Звездочка»  созданы  все   условия  для полноценного  развития  детей.  Детский сад представляет собой уютное и светлое помещение,  где созданы и создаются все условия для   благоприятного   пребывания   детей.  Работа   всего   персонала    направлена    на   создание  комфорта,  уюта,  положительного  эмоционального  климата  воспитанников.  Во  всем,  что  делается  в детском саду, чувствуется любовь и душевная забота сотрудников о своих воспитанниках.  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Здание детского сада не  типовое, четырехэтажное общей  площадью 1522,3 кв. м, общая площадь земельного участка 3149 кв.м.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Здание оборудовано  автоматической  пожарной сигнализацией,  системой  оповещения  людей  при  пожаре,  планами эвакуации, первичными  средствами  пожаротушения  в  соответствии  с  установленными нормами.  В  надлежащем  порядке  содержатся  эвакуационные  выходы, подъездные пути к зданию отвечают всем требованиям пожарной безопасности.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>Здание детского сада имеет ограждённую территорию с озеленением, имеется наружное освещение, игровая площадка, теневой навес.</w:t>
      </w:r>
    </w:p>
    <w:p>
      <w:pPr>
        <w:pStyle w:val="Normal"/>
        <w:ind w:left="0" w:right="0" w:firstLine="567"/>
        <w:jc w:val="both"/>
        <w:rPr/>
      </w:pPr>
      <w:r>
        <w:rPr>
          <w:shd w:fill="auto" w:val="clear"/>
        </w:rPr>
        <w:t>В МБДОУ «Д/с № 1 «Звездочка»  созданы условия для качественного обучения и воспитания детей дошкольного возраста, как в организованных видах деятельности, так и во время проведения режимных моментов.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В детском саду создана комфортная развивающая среда с учетом возрастных особенностей детей и все условия для осуществления воспитательно – образовательного процесса: групповые комнаты, музыкальный зал,  физкультурный зал, методический кабинет, кабинет педагога – психолога, кабинет учителя - логопеда, кабинет учителя – дефектолога, медицинский кабинет, комплекс обеспечения жизнедеятельности (кабинет кастелянши, пищеблок, прачечный комплекс, электрощитовая, автоматическая система пожарной сигнализации).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 xml:space="preserve">Все группы и кабинеты соответствуют санитарно – гигиеническим требованиям, укомплектованы необходимой мебелью и оборудованием, обеспечены учебно – наглядными пособиями, дидактическим материалом. При оформлении групповых комнат воспитатели исходят из требований безопасности используемого материала для здоровья детей. 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Для оптимизации образовательного процесса в детском саду имеются компьютеры с доступом в Интернет, мультимедийные проекторы и экраны, интерактивные доски, музыкальный центр, магнитофоны.</w:t>
      </w:r>
    </w:p>
    <w:p>
      <w:pPr>
        <w:pStyle w:val="Normal"/>
        <w:ind w:left="0" w:right="0" w:firstLine="567"/>
        <w:jc w:val="both"/>
        <w:rPr/>
      </w:pPr>
      <w:r>
        <w:rPr>
          <w:shd w:fill="auto" w:val="clear"/>
        </w:rPr>
        <w:t>Информационные технологии в МБДОУ «Д/с № 1 «Звездочка»   используются для решения следующих задач: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- подбор иллюстративного материала к занятиям и для оформления стендов, группы, кабинетов;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- подбор дополнительного познавательного материала к занятиям, проектам, знакомство со сценариями праздников других мероприятий;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>
          <w:shd w:fill="auto" w:val="clear"/>
        </w:rPr>
        <w:t>- оформление групповой документации, отчетов, создание презентаций для повышения эффективности образовательной деятельности с детьми и педагогической компетентности у воспитателей, родителей.</w:t>
      </w:r>
    </w:p>
    <w:p>
      <w:pPr>
        <w:pStyle w:val="Normal"/>
        <w:ind w:left="0" w:right="0" w:firstLine="567"/>
        <w:jc w:val="both"/>
        <w:rPr>
          <w:highlight w:val="red"/>
        </w:rPr>
      </w:pPr>
      <w:r>
        <w:rPr/>
        <w:t>Вывод:</w:t>
      </w:r>
      <w:r>
        <w:rPr>
          <w:color w:val="0070C0"/>
        </w:rPr>
        <w:t xml:space="preserve"> </w:t>
      </w:r>
      <w:r>
        <w:rPr/>
        <w:t>уровень материально-технического обеспечения МБДОУ «Д/</w:t>
      </w:r>
      <w:r>
        <w:rPr>
          <w:lang w:val="en-US"/>
        </w:rPr>
        <w:t>c</w:t>
      </w:r>
      <w:r>
        <w:rPr/>
        <w:t xml:space="preserve"> №1 «Звездочка»  определяется как достаточный и отвечает современным требованиям. Здание сада, сооружения хозяйственного назначения и территория МБДОУ Д/</w:t>
      </w:r>
      <w:r>
        <w:rPr>
          <w:lang w:val="en-US"/>
        </w:rPr>
        <w:t>c</w:t>
      </w:r>
      <w:r>
        <w:rPr/>
        <w:t xml:space="preserve"> №1 «Звездочка»  соответствуют санитарно- эпидемиологическим правилам и нормативам, требованиям пожарной и электробезопасности, нормам охраны труда. Каждая группа имеет отдельное групповое помещение, спальню, приемную, туалетную комнату.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/>
      </w:pPr>
      <w:r>
        <w:rPr/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/>
      </w:pPr>
      <w:r>
        <w:rPr>
          <w:rStyle w:val="Style12"/>
          <w:shd w:fill="auto" w:val="clear"/>
        </w:rPr>
        <w:t>1.9. Функционирование внутренней системы оценки качества образования.</w:t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/>
      </w:pPr>
      <w:r>
        <w:rPr/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shd w:fill="auto" w:val="clear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</w:t>
      </w:r>
    </w:p>
    <w:p>
      <w:pPr>
        <w:pStyle w:val="Style25"/>
        <w:shd w:val="clear" w:fill="FFFFFF"/>
        <w:spacing w:before="0" w:after="0"/>
        <w:jc w:val="both"/>
        <w:textAlignment w:val="baseline"/>
        <w:rPr>
          <w:highlight w:val="red"/>
        </w:rPr>
      </w:pPr>
      <w:r>
        <w:rPr>
          <w:shd w:fill="auto" w:val="clear"/>
        </w:rPr>
        <w:t>- различные виды мониторинга: управленческий, медицинский, педагогический,</w:t>
      </w:r>
    </w:p>
    <w:p>
      <w:pPr>
        <w:pStyle w:val="Style25"/>
        <w:shd w:val="clear" w:fill="FFFFFF"/>
        <w:spacing w:before="0" w:after="0"/>
        <w:jc w:val="both"/>
        <w:textAlignment w:val="baseline"/>
        <w:rPr>
          <w:highlight w:val="red"/>
        </w:rPr>
      </w:pPr>
      <w:r>
        <w:rPr>
          <w:shd w:fill="auto" w:val="clear"/>
        </w:rPr>
        <w:t>- контроль состояния здоровья детей.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/>
      </w:pPr>
      <w:r>
        <w:rPr>
          <w:shd w:fill="auto" w:val="clear"/>
        </w:rPr>
        <w:t>- охрана и укрепление здоровья воспитанников;</w:t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>
          <w:highlight w:val="red"/>
        </w:rPr>
      </w:pPr>
      <w:r>
        <w:rPr>
          <w:shd w:fill="auto" w:val="clear"/>
        </w:rPr>
        <w:t>- воспитательно-образовательный процесс;</w:t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/>
      </w:pPr>
      <w:r>
        <w:rPr>
          <w:shd w:fill="auto" w:val="clear"/>
        </w:rPr>
        <w:t>-  кадры, аттестация педагога, повышение квалификации;</w:t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>
          <w:highlight w:val="red"/>
        </w:rPr>
      </w:pPr>
      <w:r>
        <w:rPr>
          <w:shd w:fill="auto" w:val="clear"/>
        </w:rPr>
        <w:t>-  взаимодействие с социумом;</w:t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>
          <w:highlight w:val="red"/>
        </w:rPr>
      </w:pPr>
      <w:r>
        <w:rPr>
          <w:shd w:fill="auto" w:val="clear"/>
        </w:rPr>
        <w:t>-  административно-хозяйственная и финансовая деятельность;</w:t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/>
      </w:pPr>
      <w:r>
        <w:rPr>
          <w:shd w:fill="auto" w:val="clear"/>
        </w:rPr>
        <w:t>-  питание детей;</w:t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/>
      </w:pPr>
      <w:r>
        <w:rPr>
          <w:shd w:fill="auto" w:val="clear"/>
        </w:rPr>
        <w:t>-  техника безопасности и охрана труда работников и жизни воспитанников.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shd w:fill="auto" w:val="clear"/>
        </w:rPr>
        <w:t>Вопросы контроля рассматриваются на общих собраниях работников, педагогических советах.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shd w:fill="auto" w:val="clear"/>
        </w:rPr>
        <w:t>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МБДОУ, корректируются направления сотрудничества с ними.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shd w:fill="auto" w:val="clear"/>
        </w:rPr>
        <w:t>В начале и в конце учебного года администрация Детского сада традиционно проводит анкетирование родителейс целью: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>
          <w:shd w:fill="auto" w:val="clear"/>
        </w:rPr>
        <w:t>- выявления удовлетворенности родителей образовательной работой;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- изучения отношения родителей к работе МБДОУ;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- выявление сильных и слабых сторон работы МБДОУ.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Результаты анкетирование родителей показали следующее:</w:t>
      </w:r>
    </w:p>
    <w:p>
      <w:pPr>
        <w:pStyle w:val="Style25"/>
        <w:shd w:val="clear" w:fill="FFFFFF"/>
        <w:spacing w:before="0" w:after="0"/>
        <w:jc w:val="both"/>
        <w:textAlignment w:val="baseline"/>
        <w:rPr>
          <w:color w:val="000000"/>
          <w:highlight w:val="red"/>
        </w:rPr>
      </w:pPr>
      <w:r>
        <w:rPr>
          <w:color w:val="000000"/>
          <w:shd w:fill="auto" w:val="clear"/>
        </w:rPr>
        <w:t>95% опрошенных удовлетворены условиями, которые созданы в детском саду  для физического развития и укрепления здоровья ребенка, 5% скорее не согласны, это указывает на дальнейшее создание условий по укреплению здоровья и физического развития</w:t>
      </w:r>
    </w:p>
    <w:p>
      <w:pPr>
        <w:pStyle w:val="Style25"/>
        <w:shd w:val="clear" w:fill="FFFFFF"/>
        <w:spacing w:before="0" w:after="0"/>
        <w:ind w:left="0" w:right="0" w:firstLine="708"/>
        <w:jc w:val="both"/>
        <w:textAlignment w:val="baseline"/>
        <w:rPr/>
      </w:pPr>
      <w:r>
        <w:rPr>
          <w:color w:val="000000"/>
          <w:shd w:fill="auto" w:val="clear"/>
        </w:rPr>
        <w:t>91%  опрошенных получают систематическую  и достаточную информацию о целях и задачах детского сада в области развития и воспитания своего ребенка, 2 %- не удовлетворены,7% родителей затруднились ответить на данный вопрос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color w:val="000000"/>
        </w:rPr>
        <w:t>наибольшее количество утвердительных ответов было получено на вопрос «</w:t>
      </w:r>
      <w:r>
        <w:rPr>
          <w:iCs/>
          <w:color w:val="000000"/>
        </w:rPr>
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</w:t>
      </w:r>
      <w:r>
        <w:rPr>
          <w:color w:val="000000"/>
        </w:rPr>
        <w:t>»: 86% удовлетворены, 12% скорее не согласны и 2% не согласны, что может свидетельствовать о том, что еще надо оснастить и усовершенствовать участок детского сада.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>
          <w:highlight w:val="red"/>
        </w:rPr>
      </w:pPr>
      <w:r>
        <w:rPr>
          <w:shd w:fill="auto" w:val="clear"/>
        </w:rPr>
        <w:t>Таким образом, большинство опрошенных (89%)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>
      <w:pPr>
        <w:pStyle w:val="Style25"/>
        <w:shd w:val="clear" w:fill="FFFFFF"/>
        <w:spacing w:before="0" w:after="0"/>
        <w:ind w:left="0" w:right="0" w:firstLine="720"/>
        <w:jc w:val="both"/>
        <w:textAlignment w:val="baseline"/>
        <w:rPr/>
      </w:pPr>
      <w:r>
        <w:rPr/>
      </w:r>
    </w:p>
    <w:p>
      <w:pPr>
        <w:pStyle w:val="Style25"/>
        <w:shd w:val="clear" w:fill="FFFFFF"/>
        <w:spacing w:before="0" w:after="0"/>
        <w:ind w:left="0" w:right="0" w:firstLine="567"/>
        <w:jc w:val="both"/>
        <w:textAlignment w:val="baseline"/>
        <w:rPr/>
      </w:pPr>
      <w:r>
        <w:rPr>
          <w:rStyle w:val="Style12"/>
          <w:i/>
          <w:iCs/>
          <w:shd w:fill="auto" w:val="clear"/>
        </w:rPr>
        <w:t xml:space="preserve">Вывод: </w:t>
      </w:r>
      <w:r>
        <w:rPr>
          <w:shd w:fill="auto" w:val="clear"/>
        </w:rPr>
        <w:t>В  МБДОУ «Д/с №1 «Звездочка»  выстроена  четкая  система  контроля  и  анализа результативности  образовательной  деятельности  и  функционирования  МБДОУ Д/</w:t>
      </w:r>
      <w:r>
        <w:rPr>
          <w:shd w:fill="auto" w:val="clear"/>
          <w:lang w:val="en-US"/>
        </w:rPr>
        <w:t>c</w:t>
      </w:r>
      <w:r>
        <w:rPr>
          <w:shd w:fill="auto" w:val="clear"/>
        </w:rPr>
        <w:t xml:space="preserve"> №1 «Звездочка»   в целом. Внутренняя система опенки качества образования в МБДОУ Д/</w:t>
      </w:r>
      <w:r>
        <w:rPr>
          <w:shd w:fill="auto" w:val="clear"/>
          <w:lang w:val="en-US"/>
        </w:rPr>
        <w:t>c</w:t>
      </w:r>
      <w:r>
        <w:rPr>
          <w:shd w:fill="auto" w:val="clear"/>
        </w:rPr>
        <w:t xml:space="preserve"> №1 «Звездочка» способствует при  минимальных  затратах:  человеческих,  временных,  процессуальных, получить  достоверную  и  своевременную  информацию  о  состоянии деятельности,  вовремя  скорректировать  ее  для  достижения  необходимого качества образования.</w:t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highlight w:val="red"/>
        </w:rPr>
      </w:pPr>
      <w:r>
        <w:rPr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CD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CD"/>
          <w:spacing w:val="0"/>
          <w:sz w:val="24"/>
          <w:szCs w:val="24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0" w:right="0" w:firstLine="72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Normal"/>
        <w:tabs>
          <w:tab w:val="clear" w:pos="708"/>
          <w:tab w:val="left" w:pos="4665" w:leader="none"/>
        </w:tabs>
        <w:ind w:left="-709" w:right="-427" w:hanging="0"/>
        <w:jc w:val="center"/>
        <w:rPr/>
      </w:pPr>
      <w:r>
        <w:rPr>
          <w:sz w:val="20"/>
          <w:szCs w:val="20"/>
        </w:rPr>
        <w:t xml:space="preserve">Муниципальное  бюджетное дошкольное образовательное учреждение «Детский сад общеразвивающего вида </w:t>
      </w:r>
    </w:p>
    <w:p>
      <w:pPr>
        <w:pStyle w:val="Normal"/>
        <w:tabs>
          <w:tab w:val="clear" w:pos="708"/>
          <w:tab w:val="left" w:pos="4665" w:leader="none"/>
        </w:tabs>
        <w:ind w:left="-709" w:right="-427" w:hanging="0"/>
        <w:jc w:val="center"/>
        <w:rPr>
          <w:sz w:val="20"/>
          <w:szCs w:val="20"/>
          <w:highlight w:val="red"/>
        </w:rPr>
      </w:pPr>
      <w:r>
        <w:rPr>
          <w:sz w:val="20"/>
          <w:szCs w:val="20"/>
          <w:shd w:fill="auto" w:val="clear"/>
        </w:rPr>
        <w:t>с приоритетным осуществлением деятельности по социально-личностному развитию детей №1 «Звездочка»</w:t>
      </w:r>
    </w:p>
    <w:p>
      <w:pPr>
        <w:pStyle w:val="Normal"/>
        <w:tabs>
          <w:tab w:val="clear" w:pos="708"/>
          <w:tab w:val="left" w:pos="4665" w:leader="none"/>
        </w:tabs>
        <w:ind w:left="-709" w:right="-427" w:hanging="0"/>
        <w:jc w:val="center"/>
        <w:rPr>
          <w:sz w:val="20"/>
          <w:szCs w:val="20"/>
          <w:highlight w:val="red"/>
        </w:rPr>
      </w:pPr>
      <w:r>
        <w:rPr>
          <w:sz w:val="20"/>
          <w:szCs w:val="20"/>
          <w:shd w:fill="auto" w:val="clear"/>
        </w:rPr>
        <w:t>городского округа «город Якутск»</w:t>
      </w:r>
    </w:p>
    <w:p>
      <w:pPr>
        <w:pStyle w:val="Normal"/>
        <w:tabs>
          <w:tab w:val="clear" w:pos="708"/>
          <w:tab w:val="left" w:pos="4665" w:leader="none"/>
        </w:tabs>
        <w:ind w:left="-709" w:right="-427" w:hanging="0"/>
        <w:jc w:val="center"/>
        <w:rPr>
          <w:sz w:val="20"/>
          <w:szCs w:val="20"/>
          <w:highlight w:val="red"/>
        </w:rPr>
      </w:pPr>
      <w:r>
        <w:rPr>
          <w:sz w:val="20"/>
          <w:szCs w:val="20"/>
          <w:shd w:fill="auto" w:val="clear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4335" w:leader="none"/>
          <w:tab w:val="left" w:pos="4665" w:leader="none"/>
        </w:tabs>
        <w:ind w:left="-709" w:right="-427" w:hanging="0"/>
        <w:jc w:val="center"/>
        <w:rPr>
          <w:highlight w:val="red"/>
        </w:rPr>
      </w:pPr>
      <w:r>
        <w:rPr>
          <w:sz w:val="20"/>
          <w:szCs w:val="20"/>
        </w:rPr>
        <w:t xml:space="preserve">677004 г. Якутск, ул. 50 лет Советской Армии 23/4 «а», тел/факс: 44-90-26, </w:t>
      </w:r>
      <w:r>
        <w:rPr>
          <w:sz w:val="20"/>
          <w:szCs w:val="20"/>
          <w:lang w:val="en-US"/>
        </w:rPr>
        <w:t>dsstar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yandex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shd w:val="clear" w:fill="FFFFFF"/>
        <w:spacing w:before="0" w:after="0"/>
        <w:textAlignment w:val="baseline"/>
        <w:rPr>
          <w:b/>
          <w:b/>
          <w:sz w:val="20"/>
          <w:szCs w:val="20"/>
          <w:highlight w:val="red"/>
        </w:rPr>
      </w:pPr>
      <w:r>
        <w:rPr>
          <w:b/>
          <w:sz w:val="20"/>
          <w:szCs w:val="20"/>
          <w:highlight w:val="red"/>
        </w:rPr>
      </w:r>
    </w:p>
    <w:p>
      <w:pPr>
        <w:pStyle w:val="Style25"/>
        <w:shd w:val="clear" w:fill="FFFFFF"/>
        <w:spacing w:before="0" w:after="0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p>
      <w:pPr>
        <w:pStyle w:val="Style25"/>
        <w:shd w:val="clear" w:fill="FFFFFF"/>
        <w:spacing w:before="0" w:after="0"/>
        <w:ind w:left="420" w:right="0" w:hanging="0"/>
        <w:jc w:val="center"/>
        <w:textAlignment w:val="baseline"/>
        <w:rPr>
          <w:b/>
          <w:b/>
          <w:highlight w:val="red"/>
        </w:rPr>
      </w:pPr>
      <w:r>
        <w:rPr>
          <w:b/>
        </w:rPr>
        <w:t>Показатели деятельности ДОУ</w:t>
      </w:r>
    </w:p>
    <w:p>
      <w:pPr>
        <w:pStyle w:val="Style25"/>
        <w:shd w:val="clear" w:fill="FFFFFF"/>
        <w:spacing w:before="0" w:after="0"/>
        <w:jc w:val="center"/>
        <w:textAlignment w:val="baseline"/>
        <w:rPr>
          <w:b/>
          <w:b/>
          <w:highlight w:val="red"/>
        </w:rPr>
      </w:pPr>
      <w:r>
        <w:rPr>
          <w:b/>
          <w:highlight w:val="red"/>
        </w:rPr>
      </w:r>
    </w:p>
    <w:tbl>
      <w:tblPr>
        <w:tblW w:w="9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099"/>
        <w:gridCol w:w="2412"/>
      </w:tblGrid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N 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Показатели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Единица измерения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lineRule="auto" w:line="252" w:before="280" w:after="0"/>
              <w:rPr>
                <w:b w:val="false"/>
                <w:b w:val="false"/>
                <w:sz w:val="24"/>
                <w:szCs w:val="24"/>
                <w:highlight w:val="red"/>
              </w:rPr>
            </w:pPr>
            <w:bookmarkStart w:id="3" w:name="sub_1001"/>
            <w:r>
              <w:rPr>
                <w:b w:val="false"/>
                <w:sz w:val="24"/>
                <w:szCs w:val="24"/>
                <w:shd w:fill="auto" w:val="clear"/>
              </w:rPr>
              <w:t>1.</w:t>
            </w:r>
            <w:bookmarkEnd w:id="3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/>
            </w:pPr>
            <w:r>
              <w:rPr>
                <w:rStyle w:val="Style19"/>
                <w:rFonts w:cs="Times New Roman" w:ascii="Times New Roman" w:hAnsi="Times New Roman"/>
                <w:b w:val="false"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spacing w:lineRule="auto" w:line="252"/>
              <w:rPr>
                <w:rFonts w:ascii="Times New Roman" w:hAnsi="Times New Roman" w:cs="Times New Roman"/>
                <w:b/>
                <w:b/>
                <w:highlight w:val="red"/>
              </w:rPr>
            </w:pPr>
            <w:r>
              <w:rPr>
                <w:rFonts w:cs="Times New Roman" w:ascii="Times New Roman" w:hAnsi="Times New Roman"/>
                <w:b/>
                <w:highlight w:val="red"/>
              </w:rPr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" w:name="sub_1011"/>
            <w:r>
              <w:rPr/>
              <w:t>1.1</w:t>
            </w:r>
            <w:bookmarkEnd w:id="4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/>
            </w:pPr>
            <w:r>
              <w:rPr/>
              <w:t>166 человек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5" w:name="sub_1111"/>
            <w:r>
              <w:rPr>
                <w:shd w:fill="auto" w:val="clear"/>
              </w:rPr>
              <w:t>1.1.1</w:t>
            </w:r>
            <w:bookmarkEnd w:id="5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В режиме полного дня (8-12 часов)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/>
            </w:pPr>
            <w:r>
              <w:rPr/>
              <w:t>142 человек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6" w:name="sub_1112"/>
            <w:r>
              <w:rPr>
                <w:shd w:fill="auto" w:val="clear"/>
              </w:rPr>
              <w:t>1.1.2</w:t>
            </w:r>
            <w:bookmarkEnd w:id="6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В режиме кратковременного пребывания (3-5 часов)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/>
            </w:pPr>
            <w:r>
              <w:rPr/>
              <w:t>24 человек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7" w:name="sub_1113"/>
            <w:r>
              <w:rPr>
                <w:shd w:fill="auto" w:val="clear"/>
              </w:rPr>
              <w:t>1.1.3</w:t>
            </w:r>
            <w:bookmarkEnd w:id="7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В семейной дошкольной группе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-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8" w:name="sub_1114"/>
            <w:r>
              <w:rPr>
                <w:shd w:fill="auto" w:val="clear"/>
              </w:rPr>
              <w:t>1.1.4</w:t>
            </w:r>
            <w:bookmarkEnd w:id="8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-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9" w:name="sub_1012"/>
            <w:r>
              <w:rPr>
                <w:shd w:fill="auto" w:val="clear"/>
              </w:rPr>
              <w:t>1.2</w:t>
            </w:r>
            <w:bookmarkEnd w:id="9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Общая численность воспитанников в возрасте до 3 лет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-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0" w:name="sub_1013"/>
            <w:r>
              <w:rPr>
                <w:shd w:fill="auto" w:val="clear"/>
              </w:rPr>
              <w:t>1.3</w:t>
            </w:r>
            <w:bookmarkEnd w:id="10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Общая численность воспитанников в возрасте от 3 до 8 лет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/>
            </w:pPr>
            <w:r>
              <w:rPr/>
              <w:t>166 человек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1" w:name="sub_1014"/>
            <w:r>
              <w:rPr>
                <w:shd w:fill="auto" w:val="clear"/>
              </w:rPr>
              <w:t>1.4</w:t>
            </w:r>
            <w:bookmarkEnd w:id="11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/>
            </w:pPr>
            <w:r>
              <w:rPr/>
              <w:t>142 человек/85,5%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2" w:name="sub_1141"/>
            <w:r>
              <w:rPr>
                <w:shd w:fill="auto" w:val="clear"/>
              </w:rPr>
              <w:t>1.4.1</w:t>
            </w:r>
            <w:bookmarkEnd w:id="12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В режиме полного дня (8-12 часов)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/>
            </w:pPr>
            <w:r>
              <w:rPr/>
              <w:t>142 человек</w:t>
            </w:r>
            <w:r>
              <w:rPr>
                <w:shd w:fill="auto" w:val="clear"/>
              </w:rPr>
              <w:t>/85,5%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3" w:name="sub_1142"/>
            <w:r>
              <w:rPr>
                <w:shd w:fill="auto" w:val="clear"/>
              </w:rPr>
              <w:t>1.4.2</w:t>
            </w:r>
            <w:bookmarkEnd w:id="13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В режиме продленного дня (12-14 часов)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-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4" w:name="sub_1143"/>
            <w:r>
              <w:rPr>
                <w:shd w:fill="auto" w:val="clear"/>
              </w:rPr>
              <w:t>1.4.3</w:t>
            </w:r>
            <w:bookmarkEnd w:id="14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В режиме круглосуточного пребывания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-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5" w:name="sub_1015"/>
            <w:r>
              <w:rPr>
                <w:shd w:fill="auto" w:val="clear"/>
              </w:rPr>
              <w:t>1.5</w:t>
            </w:r>
            <w:bookmarkEnd w:id="15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 человек/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31,3%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6" w:name="sub_1151"/>
            <w:r>
              <w:rPr>
                <w:shd w:fill="auto" w:val="clear"/>
              </w:rPr>
              <w:t>1.5.1</w:t>
            </w:r>
            <w:bookmarkEnd w:id="16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 человек/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31,3 %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7" w:name="sub_1152"/>
            <w:r>
              <w:rPr>
                <w:shd w:fill="auto" w:val="clear"/>
              </w:rPr>
              <w:t>1.5.2</w:t>
            </w:r>
            <w:bookmarkEnd w:id="17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-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8" w:name="sub_1153"/>
            <w:r>
              <w:rPr>
                <w:shd w:fill="auto" w:val="clear"/>
              </w:rPr>
              <w:t>1.5.3</w:t>
            </w:r>
            <w:bookmarkEnd w:id="18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По присмотру и уходу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-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19" w:name="sub_1016"/>
            <w:r>
              <w:rPr>
                <w:shd w:fill="auto" w:val="clear"/>
              </w:rPr>
              <w:t>1.6</w:t>
            </w:r>
            <w:bookmarkEnd w:id="19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rFonts w:eastAsia="Times New Roman CYR"/>
              </w:rPr>
              <w:t xml:space="preserve"> </w:t>
            </w:r>
            <w:r>
              <w:rPr/>
              <w:t>5 дней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0" w:name="sub_1017"/>
            <w:r>
              <w:rPr>
                <w:shd w:fill="auto" w:val="clear"/>
              </w:rPr>
              <w:t>1.7</w:t>
            </w:r>
            <w:bookmarkEnd w:id="20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Общая численность педагогических работников, в том числе: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24</w:t>
            </w:r>
            <w:r>
              <w:rPr/>
              <w:t xml:space="preserve"> человек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1" w:name="sub_1171"/>
            <w:r>
              <w:rPr>
                <w:shd w:fill="auto" w:val="clear"/>
              </w:rPr>
              <w:t>1.7.1</w:t>
            </w:r>
            <w:bookmarkEnd w:id="21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 xml:space="preserve">17 </w:t>
            </w:r>
            <w:r>
              <w:rPr/>
              <w:t>человек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70,8</w:t>
            </w:r>
            <w:r>
              <w:rPr>
                <w:lang w:val="en-US"/>
              </w:rPr>
              <w:t>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2" w:name="sub_1172"/>
            <w:r>
              <w:rPr>
                <w:shd w:fill="auto" w:val="clear"/>
              </w:rPr>
              <w:t>1.7.2</w:t>
            </w:r>
            <w:bookmarkEnd w:id="22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7</w:t>
            </w:r>
            <w:r>
              <w:rPr/>
              <w:t xml:space="preserve"> человек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70,8/%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3" w:name="sub_1173"/>
            <w:r>
              <w:rPr>
                <w:shd w:fill="auto" w:val="clear"/>
              </w:rPr>
              <w:t>1.7.3</w:t>
            </w:r>
            <w:bookmarkEnd w:id="23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 человек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>
                <w:shd w:fill="auto" w:val="clear"/>
              </w:rPr>
              <w:t>29,1/%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4" w:name="sub_1174"/>
            <w:r>
              <w:rPr/>
              <w:t>1.7.4</w:t>
            </w:r>
            <w:bookmarkEnd w:id="24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 человек/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>
                <w:shd w:fill="auto" w:val="clear"/>
              </w:rPr>
              <w:t>29,1%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5" w:name="sub_1018"/>
            <w:r>
              <w:rPr/>
              <w:t>1.8</w:t>
            </w:r>
            <w:bookmarkEnd w:id="25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 человек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87,5/%</w:t>
            </w:r>
          </w:p>
          <w:p>
            <w:pPr>
              <w:pStyle w:val="Style25"/>
              <w:spacing w:before="0" w:after="0"/>
              <w:jc w:val="center"/>
              <w:rPr>
                <w:highlight w:val="red"/>
              </w:rPr>
            </w:pPr>
            <w:r>
              <w:rPr>
                <w:highlight w:val="red"/>
              </w:rPr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6" w:name="sub_1181"/>
            <w:r>
              <w:rPr/>
              <w:t>1.8.1</w:t>
            </w:r>
            <w:bookmarkEnd w:id="26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Высшая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 человека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16,7%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7" w:name="sub_1182"/>
            <w:r>
              <w:rPr/>
              <w:t>1.8.2</w:t>
            </w:r>
            <w:bookmarkEnd w:id="27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Первая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 человек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20,8/ 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8" w:name="sub_1019"/>
            <w:r>
              <w:rPr/>
              <w:t>1.9</w:t>
            </w:r>
            <w:bookmarkEnd w:id="28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highlight w:val="red"/>
              </w:rPr>
            </w:pPr>
            <w:r>
              <w:rPr>
                <w:highlight w:val="red"/>
              </w:rPr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29" w:name="sub_1191"/>
            <w:r>
              <w:rPr/>
              <w:t>1.9.1</w:t>
            </w:r>
            <w:bookmarkEnd w:id="29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До 5 лет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 человека</w:t>
            </w:r>
          </w:p>
          <w:p>
            <w:pPr>
              <w:pStyle w:val="Style25"/>
              <w:spacing w:before="0" w:after="0"/>
              <w:rPr/>
            </w:pPr>
            <w:r>
              <w:rPr/>
              <w:t xml:space="preserve">             </w:t>
            </w:r>
            <w:r>
              <w:rPr/>
              <w:t>33,3%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0" w:name="sub_1192"/>
            <w:r>
              <w:rPr/>
              <w:t>1.9.2</w:t>
            </w:r>
            <w:bookmarkEnd w:id="30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Свыше 30 лет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человека</w:t>
            </w:r>
          </w:p>
          <w:p>
            <w:pPr>
              <w:pStyle w:val="Style25"/>
              <w:spacing w:before="0" w:after="0"/>
              <w:jc w:val="center"/>
              <w:rPr/>
            </w:pPr>
            <w:bookmarkStart w:id="31" w:name="__DdeLink__5677_1886288230"/>
            <w:r>
              <w:rPr/>
              <w:t>8,3/%</w:t>
            </w:r>
            <w:bookmarkEnd w:id="31"/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2" w:name="sub_1110"/>
            <w:r>
              <w:rPr/>
              <w:t>1.10</w:t>
            </w:r>
            <w:bookmarkEnd w:id="32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 человека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12,5/%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3" w:name="sub_11011"/>
            <w:r>
              <w:rPr/>
              <w:t>1.11</w:t>
            </w:r>
            <w:bookmarkEnd w:id="33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человека</w:t>
            </w:r>
          </w:p>
          <w:p>
            <w:pPr>
              <w:pStyle w:val="Style25"/>
              <w:spacing w:before="0" w:after="0"/>
              <w:jc w:val="center"/>
              <w:rPr/>
            </w:pPr>
            <w:r>
              <w:rPr/>
              <w:t>8.3/%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4" w:name="sub_11012"/>
            <w:r>
              <w:rPr/>
              <w:t>1.12</w:t>
            </w:r>
            <w:bookmarkEnd w:id="34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/>
            </w:pPr>
            <w:r>
              <w:rPr/>
              <w:t>22 человек</w:t>
            </w:r>
          </w:p>
          <w:p>
            <w:pPr>
              <w:pStyle w:val="Style30"/>
              <w:spacing w:lineRule="auto" w:line="252"/>
              <w:jc w:val="center"/>
              <w:rPr/>
            </w:pPr>
            <w:r>
              <w:rPr/>
              <w:t>91,6/%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5" w:name="sub_11013"/>
            <w:r>
              <w:rPr/>
              <w:t>1.13</w:t>
            </w:r>
            <w:bookmarkEnd w:id="35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tabs>
                <w:tab w:val="clear" w:pos="708"/>
                <w:tab w:val="left" w:pos="390" w:leader="none"/>
                <w:tab w:val="center" w:pos="1082" w:leader="none"/>
              </w:tabs>
              <w:spacing w:lineRule="auto" w:line="252"/>
              <w:jc w:val="left"/>
              <w:rPr/>
            </w:pPr>
            <w:r>
              <w:rPr/>
              <w:tab/>
              <w:t xml:space="preserve">22 </w:t>
              <w:tab/>
              <w:t>человек/</w:t>
            </w:r>
          </w:p>
          <w:p>
            <w:pPr>
              <w:pStyle w:val="Style30"/>
              <w:tabs>
                <w:tab w:val="clear" w:pos="708"/>
                <w:tab w:val="left" w:pos="390" w:leader="none"/>
                <w:tab w:val="center" w:pos="1082" w:leader="none"/>
              </w:tabs>
              <w:spacing w:lineRule="auto" w:line="252"/>
              <w:jc w:val="center"/>
              <w:rPr/>
            </w:pPr>
            <w:r>
              <w:rPr/>
              <w:t>91,6/%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6" w:name="sub_11014"/>
            <w:r>
              <w:rPr/>
              <w:t>1.14</w:t>
            </w:r>
            <w:bookmarkEnd w:id="36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1/7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7" w:name="sub_11015"/>
            <w:r>
              <w:rPr/>
              <w:t>1.15</w:t>
            </w:r>
            <w:bookmarkEnd w:id="37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spacing w:lineRule="auto" w:line="252"/>
              <w:rPr>
                <w:highlight w:val="red"/>
              </w:rPr>
            </w:pPr>
            <w:r>
              <w:rPr>
                <w:highlight w:val="red"/>
              </w:rPr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8" w:name="sub_11151"/>
            <w:r>
              <w:rPr/>
              <w:t>1.15.1</w:t>
            </w:r>
            <w:bookmarkEnd w:id="38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Музыкального руководителя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да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39" w:name="sub_11152"/>
            <w:r>
              <w:rPr/>
              <w:t>1.15.2</w:t>
            </w:r>
            <w:bookmarkEnd w:id="39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Инструктора по физической культуре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да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0" w:name="sub_11153"/>
            <w:r>
              <w:rPr/>
              <w:t>1.15.3</w:t>
            </w:r>
            <w:bookmarkEnd w:id="40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Учителя-логопеда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да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1" w:name="sub_11154"/>
            <w:r>
              <w:rPr/>
              <w:t>1.15.4</w:t>
            </w:r>
            <w:bookmarkEnd w:id="41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/>
              <w:t>Логопеда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2" w:name="sub_11155"/>
            <w:r>
              <w:rPr>
                <w:shd w:fill="auto" w:val="clear"/>
              </w:rPr>
              <w:t>1.15.5</w:t>
            </w:r>
            <w:bookmarkEnd w:id="42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Учителя- дефектолога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да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3" w:name="sub_11156"/>
            <w:r>
              <w:rPr>
                <w:shd w:fill="auto" w:val="clear"/>
              </w:rPr>
              <w:t>1.15.6</w:t>
            </w:r>
            <w:bookmarkEnd w:id="43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Педагога-психолога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да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lineRule="auto" w:line="252" w:before="280" w:after="0"/>
              <w:rPr>
                <w:b w:val="false"/>
                <w:b w:val="false"/>
                <w:sz w:val="24"/>
                <w:szCs w:val="24"/>
                <w:highlight w:val="red"/>
              </w:rPr>
            </w:pPr>
            <w:bookmarkStart w:id="44" w:name="sub_1002"/>
            <w:r>
              <w:rPr>
                <w:b w:val="false"/>
                <w:sz w:val="24"/>
                <w:szCs w:val="24"/>
                <w:shd w:fill="auto" w:val="clear"/>
              </w:rPr>
              <w:t>2.</w:t>
            </w:r>
            <w:bookmarkEnd w:id="44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/>
            </w:pPr>
            <w:r>
              <w:rPr>
                <w:rStyle w:val="Style19"/>
                <w:rFonts w:cs="Times New Roman" w:ascii="Times New Roman" w:hAnsi="Times New Roman"/>
                <w:b w:val="false"/>
                <w:bCs/>
                <w:color w:val="000000"/>
              </w:rPr>
              <w:t>Инфраструктура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spacing w:lineRule="auto" w:line="252"/>
              <w:rPr>
                <w:rFonts w:ascii="Times New Roman" w:hAnsi="Times New Roman" w:cs="Times New Roman"/>
                <w:b/>
                <w:b/>
                <w:highlight w:val="red"/>
              </w:rPr>
            </w:pPr>
            <w:r>
              <w:rPr>
                <w:rFonts w:cs="Times New Roman" w:ascii="Times New Roman" w:hAnsi="Times New Roman"/>
                <w:b/>
                <w:highlight w:val="red"/>
              </w:rPr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5" w:name="sub_1021"/>
            <w:r>
              <w:rPr/>
              <w:t>2.1</w:t>
            </w:r>
            <w:bookmarkEnd w:id="45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/>
              <w:t>2.94 кв.м.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6" w:name="sub_1022"/>
            <w:r>
              <w:rPr>
                <w:shd w:fill="auto" w:val="clear"/>
              </w:rPr>
              <w:t>2.2</w:t>
            </w:r>
            <w:bookmarkEnd w:id="46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/>
            </w:pPr>
            <w:r>
              <w:rPr/>
              <w:t>202,7 кв. м .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7" w:name="sub_1023"/>
            <w:r>
              <w:rPr>
                <w:shd w:fill="auto" w:val="clear"/>
              </w:rPr>
              <w:t>2.3</w:t>
            </w:r>
            <w:bookmarkEnd w:id="47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Наличие физкультурного зала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да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8" w:name="sub_1024"/>
            <w:r>
              <w:rPr>
                <w:shd w:fill="auto" w:val="clear"/>
              </w:rPr>
              <w:t>2.4</w:t>
            </w:r>
            <w:bookmarkEnd w:id="48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Наличие музыкального зала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да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bookmarkStart w:id="49" w:name="sub_1025"/>
            <w:r>
              <w:rPr>
                <w:shd w:fill="auto" w:val="clear"/>
              </w:rPr>
              <w:t>2.5</w:t>
            </w:r>
            <w:bookmarkEnd w:id="49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52"/>
              <w:rPr>
                <w:highlight w:val="red"/>
              </w:rPr>
            </w:pPr>
            <w:r>
              <w:rPr>
                <w:shd w:fill="auto" w:val="clear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uto" w:line="252"/>
              <w:jc w:val="center"/>
              <w:rPr>
                <w:highlight w:val="red"/>
              </w:rPr>
            </w:pPr>
            <w:r>
              <w:rPr>
                <w:shd w:fill="auto" w:val="clear"/>
              </w:rPr>
              <w:t>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5"/>
        <w:shd w:val="clear" w:fill="FFFFFF"/>
        <w:spacing w:before="0" w:after="0"/>
        <w:jc w:val="center"/>
        <w:textAlignment w:val="baseline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yandex-san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  <w:rFonts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21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4"/>
      <w:szCs w:val="24"/>
      <w:lang w:val="en-U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St4z0">
    <w:name w:val="WW8NumSt4z0"/>
    <w:qFormat/>
    <w:rPr>
      <w:rFonts w:ascii="Wingdings" w:hAnsi="Wingdings" w:cs="Wingdings"/>
      <w:sz w:val="20"/>
    </w:rPr>
  </w:style>
  <w:style w:type="character" w:styleId="Style11">
    <w:name w:val="Основной шрифт абзаца"/>
    <w:qFormat/>
    <w:rPr/>
  </w:style>
  <w:style w:type="character" w:styleId="Style12">
    <w:name w:val="Выделение жирным"/>
    <w:qFormat/>
    <w:rPr>
      <w:b/>
      <w:bCs/>
    </w:rPr>
  </w:style>
  <w:style w:type="character" w:styleId="Appleconvertedspace">
    <w:name w:val="apple-converted-space"/>
    <w:basedOn w:val="Style11"/>
    <w:qFormat/>
    <w:rPr/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FF"/>
      <w:u w:val="single"/>
    </w:rPr>
  </w:style>
  <w:style w:type="character" w:styleId="Color33">
    <w:name w:val="color_33"/>
    <w:basedOn w:val="Style11"/>
    <w:qFormat/>
    <w:rPr/>
  </w:style>
  <w:style w:type="character" w:styleId="Color11">
    <w:name w:val="color_11"/>
    <w:basedOn w:val="Style11"/>
    <w:qFormat/>
    <w:rPr/>
  </w:style>
  <w:style w:type="character" w:styleId="Style15">
    <w:name w:val="Без интервала Знак"/>
    <w:qFormat/>
    <w:rPr>
      <w:sz w:val="24"/>
      <w:szCs w:val="24"/>
      <w:lang w:val="ru-RU" w:bidi="ar-SA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yle16">
    <w:name w:val="Основной текст Знак"/>
    <w:qFormat/>
    <w:rPr>
      <w:rFonts w:eastAsia="Calibri"/>
      <w:b/>
      <w:sz w:val="36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Style18">
    <w:name w:val="Нижний колонтитул Знак"/>
    <w:qFormat/>
    <w:rPr>
      <w:sz w:val="24"/>
      <w:szCs w:val="24"/>
    </w:rPr>
  </w:style>
  <w:style w:type="character" w:styleId="11">
    <w:name w:val="Заголовок 1 Знак"/>
    <w:qFormat/>
    <w:rPr>
      <w:b/>
      <w:bCs/>
      <w:kern w:val="2"/>
      <w:sz w:val="48"/>
      <w:szCs w:val="48"/>
    </w:rPr>
  </w:style>
  <w:style w:type="character" w:styleId="T17">
    <w:name w:val="t17"/>
    <w:qFormat/>
    <w:rPr/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9">
    <w:name w:val="Цветовое выделение"/>
    <w:qFormat/>
    <w:rPr>
      <w:b/>
      <w:bCs w:val="false"/>
      <w:color w:val="26282F"/>
    </w:rPr>
  </w:style>
  <w:style w:type="character" w:styleId="ListLabel1">
    <w:name w:val="ListLabel 1"/>
    <w:qFormat/>
    <w:rPr>
      <w:rFonts w:ascii="Times New Roman" w:hAnsi="Times New Roman" w:cs="Symbol"/>
      <w:sz w:val="24"/>
      <w:szCs w:val="24"/>
      <w:lang w:val="en-US"/>
    </w:rPr>
  </w:style>
  <w:style w:type="character" w:styleId="ListLabel2">
    <w:name w:val="ListLabel 2"/>
    <w:qFormat/>
    <w:rPr>
      <w:rFonts w:cs="Symbol"/>
      <w:color w:val="000000"/>
    </w:rPr>
  </w:style>
  <w:style w:type="character" w:styleId="ListLabel3">
    <w:name w:val="ListLabel 3"/>
    <w:qFormat/>
    <w:rPr>
      <w:rFonts w:cs="Symbol"/>
      <w:sz w:val="22"/>
    </w:rPr>
  </w:style>
  <w:style w:type="character" w:styleId="ListLabel4">
    <w:name w:val="ListLabel 4"/>
    <w:qFormat/>
    <w:rPr>
      <w:rFonts w:cs="Courier New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cs="Wingdings"/>
      <w:sz w:val="20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shd w:fill="FF7F50" w:val="clear"/>
      <w:lang w:val="en-US"/>
    </w:rPr>
  </w:style>
  <w:style w:type="character" w:styleId="ListLabel22">
    <w:name w:val="ListLabel 22"/>
    <w:qFormat/>
    <w:rPr>
      <w:shd w:fill="FF7F50" w:val="clear"/>
    </w:rPr>
  </w:style>
  <w:style w:type="character" w:styleId="ListLabel23">
    <w:name w:val="ListLabel 23"/>
    <w:qFormat/>
    <w:rPr>
      <w:rFonts w:ascii="Times New Roman" w:hAnsi="Times New Roman" w:cs="Symbol"/>
      <w:sz w:val="24"/>
      <w:szCs w:val="24"/>
      <w:lang w:val="en-US"/>
    </w:rPr>
  </w:style>
  <w:style w:type="character" w:styleId="ListLabel24">
    <w:name w:val="ListLabel 24"/>
    <w:qFormat/>
    <w:rPr>
      <w:rFonts w:cs="Symbol"/>
      <w:color w:val="000000"/>
    </w:rPr>
  </w:style>
  <w:style w:type="character" w:styleId="ListLabel25">
    <w:name w:val="ListLabel 25"/>
    <w:qFormat/>
    <w:rPr>
      <w:rFonts w:cs="Symbol"/>
      <w:sz w:val="22"/>
    </w:rPr>
  </w:style>
  <w:style w:type="character" w:styleId="ListLabel26">
    <w:name w:val="ListLabel 26"/>
    <w:qFormat/>
    <w:rPr>
      <w:rFonts w:cs="Courier New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Symbol"/>
      <w:sz w:val="20"/>
    </w:rPr>
  </w:style>
  <w:style w:type="character" w:styleId="ListLabel35">
    <w:name w:val="ListLabel 35"/>
    <w:qFormat/>
    <w:rPr>
      <w:rFonts w:cs="Courier New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shd w:fill="FF7F50" w:val="clear"/>
      <w:lang w:val="en-US"/>
    </w:rPr>
  </w:style>
  <w:style w:type="character" w:styleId="ListLabel44">
    <w:name w:val="ListLabel 44"/>
    <w:qFormat/>
    <w:rPr>
      <w:shd w:fill="FF7F50" w:val="clear"/>
    </w:rPr>
  </w:style>
  <w:style w:type="character" w:styleId="ListLabel45">
    <w:name w:val="ListLabel 45"/>
    <w:qFormat/>
    <w:rPr>
      <w:rFonts w:ascii="Times New Roman" w:hAnsi="Times New Roman" w:cs="Symbol"/>
      <w:sz w:val="24"/>
      <w:szCs w:val="24"/>
      <w:lang w:val="en-US"/>
    </w:rPr>
  </w:style>
  <w:style w:type="character" w:styleId="ListLabel46">
    <w:name w:val="ListLabel 46"/>
    <w:qFormat/>
    <w:rPr>
      <w:rFonts w:cs="Symbol"/>
      <w:color w:val="000000"/>
    </w:rPr>
  </w:style>
  <w:style w:type="character" w:styleId="ListLabel47">
    <w:name w:val="ListLabel 47"/>
    <w:qFormat/>
    <w:rPr>
      <w:rFonts w:cs="Symbol"/>
      <w:sz w:val="22"/>
    </w:rPr>
  </w:style>
  <w:style w:type="character" w:styleId="ListLabel48">
    <w:name w:val="ListLabel 48"/>
    <w:qFormat/>
    <w:rPr>
      <w:rFonts w:cs="Courier New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Courier New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shd w:fill="FF7F50" w:val="clear"/>
      <w:lang w:val="en-US"/>
    </w:rPr>
  </w:style>
  <w:style w:type="character" w:styleId="ListLabel66">
    <w:name w:val="ListLabel 66"/>
    <w:qFormat/>
    <w:rPr>
      <w:shd w:fill="FF7F50" w:val="clear"/>
    </w:rPr>
  </w:style>
  <w:style w:type="character" w:styleId="ListLabel67">
    <w:name w:val="ListLabel 67"/>
    <w:qFormat/>
    <w:rPr>
      <w:rFonts w:ascii="Times New Roman" w:hAnsi="Times New Roman" w:cs="Symbol"/>
      <w:sz w:val="24"/>
      <w:szCs w:val="24"/>
      <w:lang w:val="en-US"/>
    </w:rPr>
  </w:style>
  <w:style w:type="character" w:styleId="ListLabel68">
    <w:name w:val="ListLabel 68"/>
    <w:qFormat/>
    <w:rPr>
      <w:rFonts w:cs="Symbol"/>
      <w:color w:val="000000"/>
    </w:rPr>
  </w:style>
  <w:style w:type="character" w:styleId="ListLabel69">
    <w:name w:val="ListLabel 69"/>
    <w:qFormat/>
    <w:rPr>
      <w:rFonts w:cs="Symbol"/>
      <w:sz w:val="22"/>
    </w:rPr>
  </w:style>
  <w:style w:type="character" w:styleId="ListLabel70">
    <w:name w:val="ListLabel 70"/>
    <w:qFormat/>
    <w:rPr>
      <w:rFonts w:cs="Courier New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Symbol"/>
      <w:sz w:val="20"/>
    </w:rPr>
  </w:style>
  <w:style w:type="character" w:styleId="ListLabel79">
    <w:name w:val="ListLabel 79"/>
    <w:qFormat/>
    <w:rPr>
      <w:rFonts w:cs="Courier New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shd w:fill="FF7F50" w:val="clear"/>
      <w:lang w:val="en-US"/>
    </w:rPr>
  </w:style>
  <w:style w:type="character" w:styleId="ListLabel88">
    <w:name w:val="ListLabel 88"/>
    <w:qFormat/>
    <w:rPr>
      <w:shd w:fill="FF7F50" w:val="clear"/>
    </w:rPr>
  </w:style>
  <w:style w:type="character" w:styleId="ListLabel89">
    <w:name w:val="ListLabel 89"/>
    <w:qFormat/>
    <w:rPr>
      <w:rFonts w:ascii="Times New Roman" w:hAnsi="Times New Roman" w:cs="Symbol"/>
      <w:sz w:val="24"/>
      <w:szCs w:val="24"/>
      <w:lang w:val="en-US"/>
    </w:rPr>
  </w:style>
  <w:style w:type="character" w:styleId="ListLabel90">
    <w:name w:val="ListLabel 90"/>
    <w:qFormat/>
    <w:rPr>
      <w:rFonts w:cs="Symbol"/>
      <w:color w:val="000000"/>
    </w:rPr>
  </w:style>
  <w:style w:type="character" w:styleId="ListLabel91">
    <w:name w:val="ListLabel 91"/>
    <w:qFormat/>
    <w:rPr>
      <w:rFonts w:cs="Symbol"/>
      <w:sz w:val="22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shd w:fill="FF7F50" w:val="clear"/>
      <w:lang w:val="en-US"/>
    </w:rPr>
  </w:style>
  <w:style w:type="character" w:styleId="ListLabel110">
    <w:name w:val="ListLabel 110"/>
    <w:qFormat/>
    <w:rPr>
      <w:shd w:fill="FF7F50" w:val="clear"/>
    </w:rPr>
  </w:style>
  <w:style w:type="character" w:styleId="ListLabel111">
    <w:name w:val="ListLabel 111"/>
    <w:qFormat/>
    <w:rPr>
      <w:rFonts w:ascii="Times New Roman" w:hAnsi="Times New Roman" w:cs="Symbol"/>
      <w:sz w:val="24"/>
      <w:szCs w:val="24"/>
      <w:lang w:val="en-US"/>
    </w:rPr>
  </w:style>
  <w:style w:type="character" w:styleId="ListLabel112">
    <w:name w:val="ListLabel 112"/>
    <w:qFormat/>
    <w:rPr>
      <w:rFonts w:cs="Symbol"/>
      <w:color w:val="000000"/>
    </w:rPr>
  </w:style>
  <w:style w:type="character" w:styleId="ListLabel113">
    <w:name w:val="ListLabel 113"/>
    <w:qFormat/>
    <w:rPr>
      <w:rFonts w:cs="Symbol"/>
      <w:sz w:val="22"/>
    </w:rPr>
  </w:style>
  <w:style w:type="character" w:styleId="ListLabel114">
    <w:name w:val="ListLabel 114"/>
    <w:qFormat/>
    <w:rPr>
      <w:rFonts w:cs="Courier New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Wingdings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Symbol"/>
      <w:sz w:val="20"/>
    </w:rPr>
  </w:style>
  <w:style w:type="character" w:styleId="ListLabel123">
    <w:name w:val="ListLabel 123"/>
    <w:qFormat/>
    <w:rPr>
      <w:rFonts w:cs="Courier New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shd w:fill="FF7F50" w:val="clear"/>
      <w:lang w:val="en-US"/>
    </w:rPr>
  </w:style>
  <w:style w:type="character" w:styleId="ListLabel132">
    <w:name w:val="ListLabel 132"/>
    <w:qFormat/>
    <w:rPr>
      <w:shd w:fill="FF7F50" w:val="clear"/>
    </w:rPr>
  </w:style>
  <w:style w:type="character" w:styleId="ListLabel133">
    <w:name w:val="ListLabel 133"/>
    <w:qFormat/>
    <w:rPr>
      <w:rFonts w:ascii="Times New Roman" w:hAnsi="Times New Roman" w:cs="Symbol"/>
      <w:sz w:val="24"/>
      <w:szCs w:val="24"/>
      <w:lang w:val="en-US"/>
    </w:rPr>
  </w:style>
  <w:style w:type="character" w:styleId="ListLabel134">
    <w:name w:val="ListLabel 134"/>
    <w:qFormat/>
    <w:rPr>
      <w:rFonts w:cs="Symbol"/>
      <w:color w:val="000000"/>
    </w:rPr>
  </w:style>
  <w:style w:type="character" w:styleId="ListLabel135">
    <w:name w:val="ListLabel 135"/>
    <w:qFormat/>
    <w:rPr>
      <w:rFonts w:cs="Symbol"/>
      <w:sz w:val="22"/>
    </w:rPr>
  </w:style>
  <w:style w:type="character" w:styleId="ListLabel136">
    <w:name w:val="ListLabel 136"/>
    <w:qFormat/>
    <w:rPr>
      <w:rFonts w:cs="Courier New"/>
      <w:sz w:val="20"/>
    </w:rPr>
  </w:style>
  <w:style w:type="character" w:styleId="ListLabel137">
    <w:name w:val="ListLabel 137"/>
    <w:qFormat/>
    <w:rPr>
      <w:rFonts w:cs="Wingdings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Symbol"/>
      <w:sz w:val="20"/>
    </w:rPr>
  </w:style>
  <w:style w:type="character" w:styleId="ListLabel145">
    <w:name w:val="ListLabel 145"/>
    <w:qFormat/>
    <w:rPr>
      <w:rFonts w:cs="Courier New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shd w:fill="FF7F50" w:val="clear"/>
      <w:lang w:val="en-US"/>
    </w:rPr>
  </w:style>
  <w:style w:type="character" w:styleId="ListLabel154">
    <w:name w:val="ListLabel 154"/>
    <w:qFormat/>
    <w:rPr>
      <w:shd w:fill="FF7F50" w:val="clear"/>
    </w:rPr>
  </w:style>
  <w:style w:type="character" w:styleId="ListLabel155">
    <w:name w:val="ListLabel 155"/>
    <w:qFormat/>
    <w:rPr>
      <w:rFonts w:cs="Symbol"/>
      <w:sz w:val="24"/>
      <w:szCs w:val="24"/>
      <w:lang w:val="en-US"/>
    </w:rPr>
  </w:style>
  <w:style w:type="character" w:styleId="ListLabel156">
    <w:name w:val="ListLabel 156"/>
    <w:qFormat/>
    <w:rPr>
      <w:rFonts w:cs="Symbol"/>
      <w:color w:val="000000"/>
    </w:rPr>
  </w:style>
  <w:style w:type="character" w:styleId="ListLabel157">
    <w:name w:val="ListLabel 157"/>
    <w:qFormat/>
    <w:rPr>
      <w:rFonts w:cs="Symbol"/>
      <w:sz w:val="22"/>
    </w:rPr>
  </w:style>
  <w:style w:type="character" w:styleId="ListLabel158">
    <w:name w:val="ListLabel 158"/>
    <w:qFormat/>
    <w:rPr>
      <w:rFonts w:cs="Courier New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Wingdings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Wingdings"/>
      <w:sz w:val="20"/>
    </w:rPr>
  </w:style>
  <w:style w:type="character" w:styleId="ListLabel173">
    <w:name w:val="ListLabel 173"/>
    <w:qFormat/>
    <w:rPr>
      <w:rFonts w:cs="Wingdings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shd w:fill="FF7F50" w:val="clear"/>
      <w:lang w:val="en-US"/>
    </w:rPr>
  </w:style>
  <w:style w:type="character" w:styleId="ListLabel176">
    <w:name w:val="ListLabel 176"/>
    <w:qFormat/>
    <w:rPr>
      <w:shd w:fill="FF7F50" w:val="clear"/>
    </w:rPr>
  </w:style>
  <w:style w:type="character" w:styleId="ListLabel177">
    <w:name w:val="ListLabel 177"/>
    <w:qFormat/>
    <w:rPr>
      <w:rFonts w:cs="Symbol"/>
      <w:sz w:val="24"/>
      <w:szCs w:val="24"/>
      <w:lang w:val="en-US"/>
    </w:rPr>
  </w:style>
  <w:style w:type="character" w:styleId="ListLabel178">
    <w:name w:val="ListLabel 178"/>
    <w:qFormat/>
    <w:rPr>
      <w:rFonts w:cs="Symbol"/>
      <w:color w:val="000000"/>
    </w:rPr>
  </w:style>
  <w:style w:type="character" w:styleId="ListLabel179">
    <w:name w:val="ListLabel 179"/>
    <w:qFormat/>
    <w:rPr>
      <w:rFonts w:cs="Symbol"/>
      <w:sz w:val="22"/>
    </w:rPr>
  </w:style>
  <w:style w:type="character" w:styleId="ListLabel180">
    <w:name w:val="ListLabel 180"/>
    <w:qFormat/>
    <w:rPr>
      <w:rFonts w:cs="Courier New"/>
      <w:sz w:val="20"/>
    </w:rPr>
  </w:style>
  <w:style w:type="character" w:styleId="ListLabel181">
    <w:name w:val="ListLabel 181"/>
    <w:qFormat/>
    <w:rPr>
      <w:rFonts w:cs="Wingdings"/>
      <w:sz w:val="20"/>
    </w:rPr>
  </w:style>
  <w:style w:type="character" w:styleId="ListLabel182">
    <w:name w:val="ListLabel 182"/>
    <w:qFormat/>
    <w:rPr>
      <w:rFonts w:cs="Wingdings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Symbol"/>
      <w:sz w:val="20"/>
    </w:rPr>
  </w:style>
  <w:style w:type="character" w:styleId="ListLabel189">
    <w:name w:val="ListLabel 189"/>
    <w:qFormat/>
    <w:rPr>
      <w:rFonts w:cs="Courier New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shd w:fill="FF7F50" w:val="clear"/>
      <w:lang w:val="en-US"/>
    </w:rPr>
  </w:style>
  <w:style w:type="character" w:styleId="ListLabel198">
    <w:name w:val="ListLabel 198"/>
    <w:qFormat/>
    <w:rPr>
      <w:shd w:fill="FF7F50" w:val="clear"/>
    </w:rPr>
  </w:style>
  <w:style w:type="character" w:styleId="ListLabel199">
    <w:name w:val="ListLabel 199"/>
    <w:qFormat/>
    <w:rPr>
      <w:rFonts w:cs="Symbol"/>
      <w:sz w:val="24"/>
      <w:szCs w:val="24"/>
      <w:lang w:val="en-US"/>
    </w:rPr>
  </w:style>
  <w:style w:type="character" w:styleId="ListLabel200">
    <w:name w:val="ListLabel 200"/>
    <w:qFormat/>
    <w:rPr>
      <w:rFonts w:cs="Symbol"/>
      <w:color w:val="000000"/>
    </w:rPr>
  </w:style>
  <w:style w:type="character" w:styleId="ListLabel201">
    <w:name w:val="ListLabel 201"/>
    <w:qFormat/>
    <w:rPr>
      <w:rFonts w:cs="Symbol"/>
      <w:sz w:val="22"/>
    </w:rPr>
  </w:style>
  <w:style w:type="character" w:styleId="ListLabel202">
    <w:name w:val="ListLabel 202"/>
    <w:qFormat/>
    <w:rPr>
      <w:rFonts w:cs="Courier New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Wingdings"/>
      <w:sz w:val="20"/>
    </w:rPr>
  </w:style>
  <w:style w:type="character" w:styleId="ListLabel209">
    <w:name w:val="ListLabel 209"/>
    <w:qFormat/>
    <w:rPr>
      <w:rFonts w:cs="Wingdings"/>
      <w:sz w:val="20"/>
    </w:rPr>
  </w:style>
  <w:style w:type="character" w:styleId="ListLabel210">
    <w:name w:val="ListLabel 210"/>
    <w:qFormat/>
    <w:rPr>
      <w:rFonts w:cs="Symbol"/>
      <w:sz w:val="20"/>
    </w:rPr>
  </w:style>
  <w:style w:type="character" w:styleId="ListLabel211">
    <w:name w:val="ListLabel 211"/>
    <w:qFormat/>
    <w:rPr>
      <w:rFonts w:cs="Courier New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Wingdings"/>
      <w:sz w:val="20"/>
    </w:rPr>
  </w:style>
  <w:style w:type="character" w:styleId="ListLabel218">
    <w:name w:val="ListLabel 218"/>
    <w:qFormat/>
    <w:rPr>
      <w:rFonts w:cs="Wingdings"/>
      <w:sz w:val="20"/>
    </w:rPr>
  </w:style>
  <w:style w:type="character" w:styleId="ListLabel219">
    <w:name w:val="ListLabel 219"/>
    <w:qFormat/>
    <w:rPr>
      <w:shd w:fill="FF7F50" w:val="clear"/>
      <w:lang w:val="en-US"/>
    </w:rPr>
  </w:style>
  <w:style w:type="character" w:styleId="ListLabel220">
    <w:name w:val="ListLabel 220"/>
    <w:qFormat/>
    <w:rPr>
      <w:shd w:fill="FF7F50" w:val="clear"/>
    </w:rPr>
  </w:style>
  <w:style w:type="character" w:styleId="ListLabel221">
    <w:name w:val="ListLabel 221"/>
    <w:qFormat/>
    <w:rPr>
      <w:rFonts w:cs="Symbol"/>
      <w:sz w:val="24"/>
      <w:szCs w:val="24"/>
      <w:lang w:val="en-US"/>
    </w:rPr>
  </w:style>
  <w:style w:type="character" w:styleId="ListLabel222">
    <w:name w:val="ListLabel 222"/>
    <w:qFormat/>
    <w:rPr>
      <w:rFonts w:cs="Symbol"/>
      <w:color w:val="000000"/>
    </w:rPr>
  </w:style>
  <w:style w:type="character" w:styleId="ListLabel223">
    <w:name w:val="ListLabel 223"/>
    <w:qFormat/>
    <w:rPr>
      <w:rFonts w:cs="Symbol"/>
      <w:sz w:val="22"/>
    </w:rPr>
  </w:style>
  <w:style w:type="character" w:styleId="ListLabel224">
    <w:name w:val="ListLabel 224"/>
    <w:qFormat/>
    <w:rPr>
      <w:rFonts w:cs="Courier New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Wingdings"/>
      <w:sz w:val="20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Wingdings"/>
      <w:sz w:val="20"/>
    </w:rPr>
  </w:style>
  <w:style w:type="character" w:styleId="ListLabel236">
    <w:name w:val="ListLabel 236"/>
    <w:qFormat/>
    <w:rPr>
      <w:rFonts w:cs="Wingdings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shd w:fill="auto" w:val="clear"/>
      <w:lang w:val="en-US"/>
    </w:rPr>
  </w:style>
  <w:style w:type="character" w:styleId="ListLabel242">
    <w:name w:val="ListLabel 242"/>
    <w:qFormat/>
    <w:rPr>
      <w:shd w:fill="auto" w:val="clear"/>
    </w:rPr>
  </w:style>
  <w:style w:type="character" w:styleId="ListLabel243">
    <w:name w:val="ListLabel 243"/>
    <w:qFormat/>
    <w:rPr>
      <w:rFonts w:cs="Symbol"/>
      <w:sz w:val="24"/>
      <w:szCs w:val="24"/>
      <w:lang w:val="en-US"/>
    </w:rPr>
  </w:style>
  <w:style w:type="character" w:styleId="ListLabel244">
    <w:name w:val="ListLabel 244"/>
    <w:qFormat/>
    <w:rPr>
      <w:rFonts w:cs="Symbol"/>
      <w:color w:val="000000"/>
    </w:rPr>
  </w:style>
  <w:style w:type="character" w:styleId="ListLabel245">
    <w:name w:val="ListLabel 245"/>
    <w:qFormat/>
    <w:rPr>
      <w:rFonts w:cs="Symbol"/>
      <w:sz w:val="22"/>
    </w:rPr>
  </w:style>
  <w:style w:type="character" w:styleId="ListLabel246">
    <w:name w:val="ListLabel 246"/>
    <w:qFormat/>
    <w:rPr>
      <w:rFonts w:cs="Courier New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Wingdings"/>
      <w:sz w:val="20"/>
    </w:rPr>
  </w:style>
  <w:style w:type="character" w:styleId="ListLabel254">
    <w:name w:val="ListLabel 254"/>
    <w:qFormat/>
    <w:rPr>
      <w:rFonts w:cs="Symbol"/>
      <w:sz w:val="20"/>
    </w:rPr>
  </w:style>
  <w:style w:type="character" w:styleId="ListLabel255">
    <w:name w:val="ListLabel 255"/>
    <w:qFormat/>
    <w:rPr>
      <w:rFonts w:cs="Courier New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Wingdings"/>
      <w:sz w:val="20"/>
    </w:rPr>
  </w:style>
  <w:style w:type="character" w:styleId="ListLabel263">
    <w:name w:val="ListLabel 263"/>
    <w:qFormat/>
    <w:rPr>
      <w:shd w:fill="auto" w:val="clear"/>
      <w:lang w:val="en-US"/>
    </w:rPr>
  </w:style>
  <w:style w:type="character" w:styleId="ListLabel264">
    <w:name w:val="ListLabel 264"/>
    <w:qFormat/>
    <w:rPr>
      <w:shd w:fill="auto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21">
    <w:name w:val="Body Text"/>
    <w:basedOn w:val="Normal"/>
    <w:pPr>
      <w:jc w:val="center"/>
    </w:pPr>
    <w:rPr>
      <w:rFonts w:eastAsia="Calibri"/>
      <w:b/>
      <w:sz w:val="36"/>
      <w:szCs w:val="20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19">
    <w:name w:val="p19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Нормальный (таблица)"/>
    <w:basedOn w:val="Normal"/>
    <w:next w:val="Normal"/>
    <w:qFormat/>
    <w:pPr>
      <w:widowControl w:val="false"/>
      <w:jc w:val="both"/>
    </w:pPr>
    <w:rPr>
      <w:rFonts w:ascii="Times New Roman CYR" w:hAnsi="Times New Roman CYR" w:eastAsia="Times New Roman" w:cs="Times New Roman CYR"/>
    </w:rPr>
  </w:style>
  <w:style w:type="paragraph" w:styleId="Style31">
    <w:name w:val="Прижатый влево"/>
    <w:basedOn w:val="Normal"/>
    <w:next w:val="Normal"/>
    <w:qFormat/>
    <w:pPr>
      <w:widowControl w:val="false"/>
    </w:pPr>
    <w:rPr>
      <w:rFonts w:ascii="Times New Roman CYR" w:hAnsi="Times New Roman CYR" w:eastAsia="Times New Roman" w:cs="Times New Roman CYR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tsad.yaguo.ru/dou1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420</TotalTime>
  <Application>LibreOffice/6.2.5.2$Windows_x86 LibreOffice_project/1ec314fa52f458adc18c4f025c545a4e8b22c159</Application>
  <Pages>22</Pages>
  <Words>6822</Words>
  <Characters>53775</Characters>
  <CharactersWithSpaces>60511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2019-04-01T10:18:00Z</dcterms:created>
  <dc:creator>Надежда</dc:creator>
  <dc:description/>
  <dc:language>ru-RU</dc:language>
  <cp:lastModifiedBy/>
  <cp:lastPrinted>2020-03-27T15:19:17Z</cp:lastPrinted>
  <dcterms:modified xsi:type="dcterms:W3CDTF">2020-03-30T09:42:58Z</dcterms:modified>
  <cp:revision>26</cp:revision>
  <dc:subject/>
  <dc:title>Отчёт о результатах самообследования за 2015-2016 учебный год</dc:title>
</cp:coreProperties>
</file>